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7DF" w:rsidRPr="00B957CC" w:rsidRDefault="002627DF" w:rsidP="002627DF">
      <w:pPr>
        <w:spacing w:line="48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B957CC">
        <w:rPr>
          <w:rFonts w:ascii="Arial" w:hAnsi="Arial" w:cs="Arial"/>
          <w:b/>
          <w:color w:val="000000" w:themeColor="text1"/>
          <w:sz w:val="24"/>
          <w:szCs w:val="24"/>
        </w:rPr>
        <w:t>Legendas</w:t>
      </w:r>
    </w:p>
    <w:p w:rsidR="002627DF" w:rsidRPr="00B957CC" w:rsidRDefault="002627DF" w:rsidP="002627DF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B957CC">
        <w:rPr>
          <w:rFonts w:ascii="Arial" w:hAnsi="Arial" w:cs="Arial"/>
          <w:sz w:val="24"/>
          <w:szCs w:val="24"/>
        </w:rPr>
        <w:t>Figura 1. Características da população: ingestão de vitamina D e exposição solar</w:t>
      </w:r>
    </w:p>
    <w:p w:rsidR="002627DF" w:rsidRPr="00B957CC" w:rsidRDefault="002627DF" w:rsidP="002627DF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B957CC">
        <w:rPr>
          <w:rFonts w:ascii="Arial" w:hAnsi="Arial" w:cs="Arial"/>
          <w:sz w:val="24"/>
          <w:szCs w:val="24"/>
        </w:rPr>
        <w:t>Figura 2. Resultados</w:t>
      </w:r>
    </w:p>
    <w:p w:rsidR="00106BCC" w:rsidRDefault="00106BCC"/>
    <w:sectPr w:rsidR="00106BCC" w:rsidSect="00677AA7">
      <w:foot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31810"/>
      <w:docPartObj>
        <w:docPartGallery w:val="Page Numbers (Bottom of Page)"/>
        <w:docPartUnique/>
      </w:docPartObj>
    </w:sdtPr>
    <w:sdtEndPr/>
    <w:sdtContent>
      <w:p w:rsidR="00CA01CA" w:rsidRDefault="00FA40FA">
        <w:pPr>
          <w:pStyle w:val="Rodap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27DF">
          <w:rPr>
            <w:noProof/>
          </w:rPr>
          <w:t>1</w:t>
        </w:r>
        <w:r>
          <w:fldChar w:fldCharType="end"/>
        </w:r>
      </w:p>
    </w:sdtContent>
  </w:sdt>
  <w:p w:rsidR="00CA01CA" w:rsidRDefault="00FA40FA">
    <w:pPr>
      <w:pStyle w:val="Rodap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27DF"/>
    <w:rsid w:val="00106BCC"/>
    <w:rsid w:val="002627DF"/>
    <w:rsid w:val="00FA4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7D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uiPriority w:val="99"/>
    <w:unhideWhenUsed/>
    <w:rsid w:val="002627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627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Dani</cp:lastModifiedBy>
  <cp:revision>1</cp:revision>
  <dcterms:created xsi:type="dcterms:W3CDTF">2012-07-03T12:09:00Z</dcterms:created>
  <dcterms:modified xsi:type="dcterms:W3CDTF">2012-07-03T12:25:00Z</dcterms:modified>
</cp:coreProperties>
</file>