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29B2F" w14:textId="77777777" w:rsidR="003E128A" w:rsidRDefault="00960FEA" w:rsidP="00041CD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Título do artigo: </w:t>
      </w:r>
      <w:r w:rsidR="003E128A" w:rsidRPr="009F39BB">
        <w:rPr>
          <w:rFonts w:ascii="Arial" w:hAnsi="Arial" w:cs="Arial"/>
          <w:b/>
          <w:sz w:val="24"/>
          <w:szCs w:val="24"/>
        </w:rPr>
        <w:t>Prática ventilatória em recém-nascidos de extremo baixo peso</w:t>
      </w:r>
    </w:p>
    <w:p w14:paraId="41C3CACB" w14:textId="77777777" w:rsidR="00041CD1" w:rsidRPr="009F39BB" w:rsidRDefault="00041CD1" w:rsidP="00041CD1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75590D6D" w14:textId="19DEF5AC" w:rsidR="003E128A" w:rsidRDefault="00960FEA" w:rsidP="00041CD1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20E6A">
        <w:rPr>
          <w:rFonts w:ascii="Arial" w:hAnsi="Arial" w:cs="Arial"/>
          <w:b/>
          <w:sz w:val="24"/>
          <w:szCs w:val="24"/>
          <w:lang w:val="en-US"/>
        </w:rPr>
        <w:t xml:space="preserve">Título em inglês: </w:t>
      </w:r>
      <w:r w:rsidR="00626127">
        <w:rPr>
          <w:rFonts w:ascii="Arial" w:hAnsi="Arial" w:cs="Arial"/>
          <w:b/>
          <w:bCs/>
          <w:sz w:val="24"/>
          <w:szCs w:val="24"/>
          <w:lang w:val="en-US"/>
        </w:rPr>
        <w:t>Ventila</w:t>
      </w:r>
      <w:r w:rsidR="00087F0F">
        <w:rPr>
          <w:rFonts w:ascii="Arial" w:hAnsi="Arial" w:cs="Arial"/>
          <w:b/>
          <w:bCs/>
          <w:sz w:val="24"/>
          <w:szCs w:val="24"/>
          <w:lang w:val="en-US"/>
        </w:rPr>
        <w:t>tion</w:t>
      </w:r>
      <w:r w:rsidR="00626127">
        <w:rPr>
          <w:rFonts w:ascii="Arial" w:hAnsi="Arial" w:cs="Arial"/>
          <w:b/>
          <w:bCs/>
          <w:sz w:val="24"/>
          <w:szCs w:val="24"/>
          <w:lang w:val="en-US"/>
        </w:rPr>
        <w:t xml:space="preserve"> practice</w:t>
      </w:r>
      <w:r w:rsidR="00087F0F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3E128A" w:rsidRPr="009F39BB">
        <w:rPr>
          <w:rFonts w:ascii="Arial" w:hAnsi="Arial" w:cs="Arial"/>
          <w:b/>
          <w:bCs/>
          <w:sz w:val="24"/>
          <w:szCs w:val="24"/>
          <w:lang w:val="en-US"/>
        </w:rPr>
        <w:t xml:space="preserve"> in extremely low birth weight infants</w:t>
      </w:r>
    </w:p>
    <w:p w14:paraId="0F47B394" w14:textId="77777777" w:rsidR="00041CD1" w:rsidRDefault="00041CD1" w:rsidP="00041CD1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8DF94A" w14:textId="49C6048F" w:rsidR="00DA21F5" w:rsidRDefault="00DA21F5" w:rsidP="00041CD1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20E6A">
        <w:rPr>
          <w:rFonts w:ascii="Arial" w:hAnsi="Arial" w:cs="Arial"/>
          <w:b/>
          <w:bCs/>
          <w:sz w:val="24"/>
          <w:szCs w:val="24"/>
        </w:rPr>
        <w:t>T</w:t>
      </w:r>
      <w:r w:rsidR="00AE7139">
        <w:rPr>
          <w:rFonts w:ascii="Arial" w:hAnsi="Arial" w:cs="Arial"/>
          <w:b/>
          <w:bCs/>
          <w:sz w:val="24"/>
          <w:szCs w:val="24"/>
        </w:rPr>
        <w:t>ítulo abreviado</w:t>
      </w:r>
      <w:r w:rsidRPr="00320E6A">
        <w:rPr>
          <w:rFonts w:ascii="Arial" w:hAnsi="Arial" w:cs="Arial"/>
          <w:b/>
          <w:bCs/>
          <w:sz w:val="24"/>
          <w:szCs w:val="24"/>
        </w:rPr>
        <w:t>:</w:t>
      </w:r>
      <w:r w:rsidR="00997053" w:rsidRPr="00320E6A">
        <w:rPr>
          <w:rFonts w:ascii="Arial" w:hAnsi="Arial" w:cs="Arial"/>
          <w:bCs/>
          <w:sz w:val="24"/>
          <w:szCs w:val="24"/>
        </w:rPr>
        <w:t xml:space="preserve"> Ventilação no</w:t>
      </w:r>
      <w:r w:rsidRPr="00320E6A">
        <w:rPr>
          <w:rFonts w:ascii="Arial" w:hAnsi="Arial" w:cs="Arial"/>
          <w:bCs/>
          <w:sz w:val="24"/>
          <w:szCs w:val="24"/>
        </w:rPr>
        <w:t xml:space="preserve"> extremo baixo peso</w:t>
      </w:r>
    </w:p>
    <w:p w14:paraId="0E2A1CC9" w14:textId="629169FD" w:rsidR="00AE7139" w:rsidRPr="00320E6A" w:rsidRDefault="00AE7139" w:rsidP="00AE7139">
      <w:pPr>
        <w:spacing w:after="0" w:line="480" w:lineRule="auto"/>
        <w:rPr>
          <w:rFonts w:ascii="Arial" w:hAnsi="Arial" w:cs="Arial"/>
          <w:bCs/>
          <w:color w:val="FF0000"/>
          <w:sz w:val="24"/>
          <w:szCs w:val="24"/>
        </w:rPr>
      </w:pPr>
      <w:r w:rsidRPr="00320E6A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ítulo abreviado em inglês</w:t>
      </w:r>
      <w:r w:rsidRPr="00320E6A">
        <w:rPr>
          <w:rFonts w:ascii="Arial" w:hAnsi="Arial" w:cs="Arial"/>
          <w:b/>
          <w:bCs/>
          <w:sz w:val="24"/>
          <w:szCs w:val="24"/>
        </w:rPr>
        <w:t>:</w:t>
      </w:r>
      <w:r w:rsidRPr="00320E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Ventilation </w:t>
      </w:r>
      <w:r w:rsidRPr="009F39BB">
        <w:rPr>
          <w:rFonts w:ascii="Arial" w:hAnsi="Arial" w:cs="Arial"/>
          <w:b/>
          <w:bCs/>
          <w:sz w:val="24"/>
          <w:szCs w:val="24"/>
          <w:lang w:val="en-US"/>
        </w:rPr>
        <w:t xml:space="preserve">in extremely low birth weight </w:t>
      </w:r>
    </w:p>
    <w:p w14:paraId="35A1711D" w14:textId="77777777" w:rsidR="00DA21F5" w:rsidRPr="00320E6A" w:rsidRDefault="00DA21F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D7D283A" w14:textId="77777777" w:rsidR="003E128A" w:rsidRPr="009F39BB" w:rsidRDefault="00DA21F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A6248">
        <w:rPr>
          <w:rFonts w:ascii="Arial" w:hAnsi="Arial" w:cs="Arial"/>
          <w:b/>
          <w:sz w:val="24"/>
          <w:szCs w:val="24"/>
        </w:rPr>
        <w:t>Autores:</w:t>
      </w:r>
      <w:r>
        <w:rPr>
          <w:rFonts w:ascii="Arial" w:hAnsi="Arial" w:cs="Arial"/>
          <w:sz w:val="24"/>
          <w:szCs w:val="24"/>
        </w:rPr>
        <w:t xml:space="preserve"> </w:t>
      </w:r>
      <w:r w:rsidR="003E128A" w:rsidRPr="009F39BB">
        <w:rPr>
          <w:rFonts w:ascii="Arial" w:hAnsi="Arial" w:cs="Arial"/>
          <w:sz w:val="24"/>
          <w:szCs w:val="24"/>
        </w:rPr>
        <w:t>Ana Ratola, Helena Silva, Dulce Oliveira, Carmen Carvalho, Alexandra Almeida, Elisa Proença</w:t>
      </w:r>
    </w:p>
    <w:p w14:paraId="157CDF83" w14:textId="77777777" w:rsidR="003E128A" w:rsidRPr="009F39BB" w:rsidRDefault="003E128A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F39BB">
        <w:rPr>
          <w:rFonts w:ascii="Arial" w:hAnsi="Arial" w:cs="Arial"/>
          <w:sz w:val="24"/>
          <w:szCs w:val="24"/>
        </w:rPr>
        <w:t>Unidade de Cuidados Intensivos Neonatais – Maternidade Júli</w:t>
      </w:r>
      <w:r w:rsidR="001C47D7">
        <w:rPr>
          <w:rFonts w:ascii="Arial" w:hAnsi="Arial" w:cs="Arial"/>
          <w:sz w:val="24"/>
          <w:szCs w:val="24"/>
        </w:rPr>
        <w:t xml:space="preserve">o Dinis - Centro Hospitalar do </w:t>
      </w:r>
      <w:r w:rsidRPr="009F39BB">
        <w:rPr>
          <w:rFonts w:ascii="Arial" w:hAnsi="Arial" w:cs="Arial"/>
          <w:sz w:val="24"/>
          <w:szCs w:val="24"/>
        </w:rPr>
        <w:t xml:space="preserve">Porto </w:t>
      </w:r>
    </w:p>
    <w:p w14:paraId="509D68A1" w14:textId="77777777" w:rsidR="00041CD1" w:rsidRDefault="00041CD1" w:rsidP="00041CD1">
      <w:pPr>
        <w:spacing w:line="480" w:lineRule="auto"/>
        <w:rPr>
          <w:rFonts w:ascii="Arial" w:hAnsi="Arial" w:cs="Arial"/>
          <w:sz w:val="24"/>
          <w:szCs w:val="24"/>
        </w:rPr>
      </w:pPr>
    </w:p>
    <w:p w14:paraId="712DF110" w14:textId="77777777" w:rsidR="00041CD1" w:rsidRDefault="00960FE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>Tipo de artigo:</w:t>
      </w:r>
      <w:r w:rsidRPr="0076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Série de casos (casuística)</w:t>
      </w:r>
    </w:p>
    <w:p w14:paraId="23F0B721" w14:textId="0A85F890" w:rsidR="00960FEA" w:rsidRDefault="00960FE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>Autor responsável pelo contacto:</w:t>
      </w:r>
      <w:r w:rsidRPr="00764C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Ana Ratola</w:t>
      </w:r>
    </w:p>
    <w:p w14:paraId="64AE3EA9" w14:textId="7BCCE119" w:rsidR="00960FEA" w:rsidRPr="00764CC2" w:rsidRDefault="00960FEA" w:rsidP="00041CD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 xml:space="preserve">Nº palavras artigo: </w:t>
      </w:r>
      <w:r w:rsidR="000E0ECE">
        <w:rPr>
          <w:rFonts w:ascii="Arial" w:hAnsi="Arial" w:cs="Arial"/>
          <w:sz w:val="24"/>
          <w:szCs w:val="24"/>
        </w:rPr>
        <w:t>172</w:t>
      </w:r>
      <w:r w:rsidR="00762FE1">
        <w:rPr>
          <w:rFonts w:ascii="Arial" w:hAnsi="Arial" w:cs="Arial"/>
          <w:sz w:val="24"/>
          <w:szCs w:val="24"/>
        </w:rPr>
        <w:t>1</w:t>
      </w:r>
    </w:p>
    <w:p w14:paraId="0BA6B2CA" w14:textId="12607D58" w:rsidR="00960FEA" w:rsidRDefault="00960FE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>Nº palavras do resumo em português:</w:t>
      </w:r>
      <w:r>
        <w:rPr>
          <w:rFonts w:ascii="Arial" w:hAnsi="Arial" w:cs="Arial"/>
          <w:sz w:val="24"/>
          <w:szCs w:val="24"/>
        </w:rPr>
        <w:t xml:space="preserve"> </w:t>
      </w:r>
      <w:r w:rsidR="000E0ECE">
        <w:rPr>
          <w:rFonts w:ascii="Arial" w:hAnsi="Arial" w:cs="Arial"/>
          <w:sz w:val="24"/>
          <w:szCs w:val="24"/>
        </w:rPr>
        <w:t>250</w:t>
      </w:r>
    </w:p>
    <w:p w14:paraId="1525973F" w14:textId="4D08BA10" w:rsidR="009E43BA" w:rsidRPr="00764CC2" w:rsidRDefault="009E43B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>Nº</w:t>
      </w:r>
      <w:r>
        <w:rPr>
          <w:rFonts w:ascii="Arial" w:hAnsi="Arial" w:cs="Arial"/>
          <w:b/>
          <w:sz w:val="24"/>
          <w:szCs w:val="24"/>
        </w:rPr>
        <w:t xml:space="preserve"> palavras do resumo em inglês</w:t>
      </w:r>
      <w:r w:rsidRPr="00764CC2">
        <w:rPr>
          <w:rFonts w:ascii="Arial" w:hAnsi="Arial" w:cs="Arial"/>
          <w:b/>
          <w:sz w:val="24"/>
          <w:szCs w:val="24"/>
        </w:rPr>
        <w:t>:</w:t>
      </w:r>
      <w:r w:rsidR="002A60D1">
        <w:rPr>
          <w:rFonts w:ascii="Arial" w:hAnsi="Arial" w:cs="Arial"/>
          <w:sz w:val="24"/>
          <w:szCs w:val="24"/>
        </w:rPr>
        <w:t xml:space="preserve"> 250</w:t>
      </w:r>
    </w:p>
    <w:p w14:paraId="5E2817A3" w14:textId="41D977C2" w:rsidR="00960FEA" w:rsidRPr="00764CC2" w:rsidRDefault="00960FE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>Nº de referências bibliográficas:</w:t>
      </w:r>
      <w:r>
        <w:rPr>
          <w:rFonts w:ascii="Arial" w:hAnsi="Arial" w:cs="Arial"/>
          <w:sz w:val="24"/>
          <w:szCs w:val="24"/>
        </w:rPr>
        <w:t xml:space="preserve"> </w:t>
      </w:r>
      <w:r w:rsidR="00762FE1">
        <w:rPr>
          <w:rFonts w:ascii="Arial" w:hAnsi="Arial" w:cs="Arial"/>
          <w:sz w:val="24"/>
          <w:szCs w:val="24"/>
        </w:rPr>
        <w:t>12</w:t>
      </w:r>
    </w:p>
    <w:p w14:paraId="431FBA8E" w14:textId="77777777" w:rsidR="00960FEA" w:rsidRDefault="00960FE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 xml:space="preserve">Nº de </w:t>
      </w:r>
      <w:r>
        <w:rPr>
          <w:rFonts w:ascii="Arial" w:hAnsi="Arial" w:cs="Arial"/>
          <w:b/>
          <w:sz w:val="24"/>
          <w:szCs w:val="24"/>
        </w:rPr>
        <w:t>quadros</w:t>
      </w:r>
      <w:r w:rsidRPr="00764CC2">
        <w:rPr>
          <w:rFonts w:ascii="Arial" w:hAnsi="Arial" w:cs="Arial"/>
          <w:b/>
          <w:sz w:val="24"/>
          <w:szCs w:val="24"/>
        </w:rPr>
        <w:t>:</w:t>
      </w:r>
      <w:r w:rsidRPr="00764CC2">
        <w:rPr>
          <w:rFonts w:ascii="Arial" w:hAnsi="Arial" w:cs="Arial"/>
          <w:sz w:val="24"/>
          <w:szCs w:val="24"/>
        </w:rPr>
        <w:t xml:space="preserve"> </w:t>
      </w:r>
      <w:r w:rsidR="000D2D0F">
        <w:rPr>
          <w:rFonts w:ascii="Arial" w:hAnsi="Arial" w:cs="Arial"/>
          <w:sz w:val="24"/>
          <w:szCs w:val="24"/>
        </w:rPr>
        <w:t>2</w:t>
      </w:r>
    </w:p>
    <w:p w14:paraId="4CC0E279" w14:textId="77777777" w:rsidR="00041CD1" w:rsidRPr="00960FEA" w:rsidRDefault="00041CD1" w:rsidP="00041CD1">
      <w:pPr>
        <w:spacing w:line="480" w:lineRule="auto"/>
        <w:rPr>
          <w:rFonts w:ascii="Arial" w:hAnsi="Arial" w:cs="Arial"/>
          <w:sz w:val="24"/>
          <w:szCs w:val="24"/>
        </w:rPr>
      </w:pPr>
    </w:p>
    <w:p w14:paraId="6EB2621C" w14:textId="77777777" w:rsidR="00960FEA" w:rsidRDefault="00960FEA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64CC2">
        <w:rPr>
          <w:rFonts w:ascii="Arial" w:hAnsi="Arial" w:cs="Arial"/>
          <w:b/>
          <w:sz w:val="24"/>
          <w:szCs w:val="24"/>
        </w:rPr>
        <w:t>Conflito de interesses:</w:t>
      </w:r>
      <w:r w:rsidRPr="00764CC2">
        <w:rPr>
          <w:rFonts w:ascii="Arial" w:hAnsi="Arial" w:cs="Arial"/>
          <w:sz w:val="24"/>
          <w:szCs w:val="24"/>
        </w:rPr>
        <w:t xml:space="preserve"> Os autores declaram a inexistência de conflitos de interesse.</w:t>
      </w:r>
    </w:p>
    <w:p w14:paraId="1EBD0E28" w14:textId="77777777" w:rsidR="00041CD1" w:rsidRPr="00764CC2" w:rsidRDefault="00041CD1" w:rsidP="00041CD1">
      <w:pPr>
        <w:spacing w:line="480" w:lineRule="auto"/>
        <w:rPr>
          <w:rFonts w:ascii="Arial" w:hAnsi="Arial" w:cs="Arial"/>
          <w:sz w:val="24"/>
          <w:szCs w:val="24"/>
        </w:rPr>
      </w:pPr>
    </w:p>
    <w:p w14:paraId="378E57DD" w14:textId="77777777" w:rsidR="00941D6D" w:rsidRPr="00A92905" w:rsidRDefault="00941D6D" w:rsidP="00041CD1">
      <w:pPr>
        <w:spacing w:after="120" w:line="480" w:lineRule="auto"/>
        <w:rPr>
          <w:rFonts w:ascii="Arial" w:hAnsi="Arial" w:cs="Arial"/>
        </w:rPr>
      </w:pPr>
      <w:r w:rsidRPr="00A92905">
        <w:rPr>
          <w:rFonts w:ascii="Arial" w:hAnsi="Arial" w:cs="Arial"/>
          <w:b/>
        </w:rPr>
        <w:t>Correspondência:</w:t>
      </w:r>
      <w:r w:rsidRPr="00A92905">
        <w:rPr>
          <w:rFonts w:ascii="Arial" w:hAnsi="Arial" w:cs="Arial"/>
        </w:rPr>
        <w:t xml:space="preserve"> </w:t>
      </w:r>
    </w:p>
    <w:p w14:paraId="6ACD9A3D" w14:textId="77777777" w:rsidR="00941D6D" w:rsidRDefault="00941D6D" w:rsidP="00041CD1">
      <w:pPr>
        <w:spacing w:after="120" w:line="480" w:lineRule="auto"/>
        <w:rPr>
          <w:rFonts w:ascii="Arial" w:hAnsi="Arial" w:cs="Arial"/>
          <w:b/>
          <w:sz w:val="24"/>
          <w:szCs w:val="24"/>
        </w:rPr>
      </w:pPr>
      <w:r w:rsidRPr="0082777C">
        <w:rPr>
          <w:rFonts w:ascii="Arial" w:hAnsi="Arial" w:cs="Arial"/>
          <w:b/>
          <w:sz w:val="24"/>
          <w:szCs w:val="24"/>
        </w:rPr>
        <w:t>Ana Ratola</w:t>
      </w:r>
    </w:p>
    <w:p w14:paraId="6CA31802" w14:textId="77777777" w:rsidR="00960FEA" w:rsidRDefault="00960FEA" w:rsidP="00041CD1">
      <w:pPr>
        <w:spacing w:after="120" w:line="480" w:lineRule="auto"/>
        <w:rPr>
          <w:rStyle w:val="Hiperligao"/>
          <w:rFonts w:ascii="Arial" w:hAnsi="Arial" w:cs="Arial"/>
        </w:rPr>
      </w:pPr>
      <w:r w:rsidRPr="00A92905">
        <w:rPr>
          <w:rFonts w:ascii="Arial" w:hAnsi="Arial" w:cs="Arial"/>
          <w:b/>
        </w:rPr>
        <w:t>E-mail:</w:t>
      </w:r>
      <w:r w:rsidRPr="00A92905">
        <w:rPr>
          <w:rFonts w:ascii="Arial" w:hAnsi="Arial" w:cs="Arial"/>
        </w:rPr>
        <w:t xml:space="preserve"> </w:t>
      </w:r>
      <w:hyperlink r:id="rId9" w:history="1">
        <w:r w:rsidRPr="001274DC">
          <w:rPr>
            <w:rStyle w:val="Hiperligao"/>
            <w:rFonts w:ascii="Arial" w:hAnsi="Arial" w:cs="Arial"/>
          </w:rPr>
          <w:t>anaratola@hotmail.com</w:t>
        </w:r>
      </w:hyperlink>
    </w:p>
    <w:p w14:paraId="47DCFCB0" w14:textId="77777777" w:rsidR="00960FEA" w:rsidRPr="00960FEA" w:rsidRDefault="00960FEA" w:rsidP="00041CD1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2777C">
        <w:rPr>
          <w:rFonts w:ascii="Arial" w:hAnsi="Arial" w:cs="Arial"/>
          <w:b/>
          <w:sz w:val="24"/>
          <w:szCs w:val="24"/>
        </w:rPr>
        <w:t>Telefone:</w:t>
      </w:r>
      <w:r w:rsidRPr="0082777C">
        <w:rPr>
          <w:rFonts w:ascii="Arial" w:hAnsi="Arial" w:cs="Arial"/>
          <w:sz w:val="24"/>
          <w:szCs w:val="24"/>
        </w:rPr>
        <w:t xml:space="preserve"> 934376772</w:t>
      </w:r>
    </w:p>
    <w:p w14:paraId="03D6BE70" w14:textId="77777777" w:rsidR="0082777C" w:rsidRPr="0082777C" w:rsidRDefault="0082777C" w:rsidP="00041CD1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2777C">
        <w:rPr>
          <w:rFonts w:ascii="Arial" w:hAnsi="Arial" w:cs="Arial"/>
          <w:sz w:val="24"/>
          <w:szCs w:val="24"/>
        </w:rPr>
        <w:t>Maternidade Júlio Dinis – Centro Hospitalar do Porto</w:t>
      </w:r>
    </w:p>
    <w:p w14:paraId="605481A3" w14:textId="77777777" w:rsidR="0082777C" w:rsidRPr="00960FEA" w:rsidRDefault="0082777C" w:rsidP="00041CD1">
      <w:pPr>
        <w:spacing w:after="120" w:line="480" w:lineRule="auto"/>
        <w:rPr>
          <w:rFonts w:ascii="Arial" w:hAnsi="Arial" w:cs="Arial"/>
          <w:i/>
          <w:sz w:val="24"/>
          <w:szCs w:val="24"/>
        </w:rPr>
      </w:pPr>
      <w:r w:rsidRPr="0082777C">
        <w:rPr>
          <w:rStyle w:val="st"/>
          <w:rFonts w:ascii="Arial" w:hAnsi="Arial" w:cs="Arial"/>
          <w:sz w:val="24"/>
          <w:szCs w:val="24"/>
        </w:rPr>
        <w:t xml:space="preserve">Largo </w:t>
      </w:r>
      <w:r w:rsidRPr="0082777C">
        <w:rPr>
          <w:rStyle w:val="nfase"/>
          <w:rFonts w:ascii="Arial" w:hAnsi="Arial" w:cs="Arial"/>
          <w:i w:val="0"/>
          <w:sz w:val="24"/>
          <w:szCs w:val="24"/>
        </w:rPr>
        <w:t>Maternidade Júlio Dinis</w:t>
      </w:r>
      <w:r w:rsidR="00960FEA">
        <w:rPr>
          <w:rStyle w:val="st"/>
          <w:rFonts w:ascii="Arial" w:hAnsi="Arial" w:cs="Arial"/>
          <w:i/>
          <w:sz w:val="24"/>
          <w:szCs w:val="24"/>
        </w:rPr>
        <w:t xml:space="preserve">, </w:t>
      </w:r>
      <w:r w:rsidRPr="0082777C">
        <w:rPr>
          <w:rStyle w:val="st"/>
          <w:rFonts w:ascii="Arial" w:hAnsi="Arial" w:cs="Arial"/>
          <w:sz w:val="24"/>
          <w:szCs w:val="24"/>
        </w:rPr>
        <w:t>4050-371 Porto</w:t>
      </w:r>
    </w:p>
    <w:p w14:paraId="1E8FB925" w14:textId="77777777" w:rsidR="00AE7139" w:rsidRDefault="00041CD1" w:rsidP="00AE71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FE37D6" w14:textId="0ABE7B6A" w:rsidR="00306631" w:rsidRPr="00AE7139" w:rsidRDefault="00306631" w:rsidP="00AE7139">
      <w:pPr>
        <w:rPr>
          <w:rFonts w:ascii="Arial" w:hAnsi="Arial" w:cs="Arial"/>
          <w:b/>
          <w:sz w:val="24"/>
          <w:szCs w:val="24"/>
        </w:rPr>
      </w:pPr>
      <w:r w:rsidRPr="009F39BB">
        <w:rPr>
          <w:rFonts w:ascii="Arial" w:hAnsi="Arial" w:cs="Arial"/>
          <w:b/>
          <w:sz w:val="24"/>
          <w:szCs w:val="24"/>
        </w:rPr>
        <w:lastRenderedPageBreak/>
        <w:t>Resumo</w:t>
      </w:r>
      <w:r w:rsidR="0037165A">
        <w:rPr>
          <w:rFonts w:ascii="Arial" w:hAnsi="Arial" w:cs="Arial"/>
          <w:b/>
          <w:sz w:val="24"/>
          <w:szCs w:val="24"/>
        </w:rPr>
        <w:t xml:space="preserve"> </w:t>
      </w:r>
    </w:p>
    <w:p w14:paraId="47B0DC9E" w14:textId="029100D1" w:rsidR="001A66C4" w:rsidRPr="004F0F57" w:rsidRDefault="0030663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F035C">
        <w:rPr>
          <w:rFonts w:ascii="Arial" w:hAnsi="Arial" w:cs="Arial"/>
          <w:b/>
          <w:sz w:val="24"/>
          <w:szCs w:val="24"/>
        </w:rPr>
        <w:t>Introdução</w:t>
      </w:r>
      <w:r w:rsidR="009F39BB" w:rsidRPr="007F035C">
        <w:rPr>
          <w:rFonts w:ascii="Arial" w:hAnsi="Arial" w:cs="Arial"/>
          <w:b/>
          <w:sz w:val="24"/>
          <w:szCs w:val="24"/>
        </w:rPr>
        <w:t>:</w:t>
      </w:r>
      <w:r w:rsidR="001A66C4">
        <w:rPr>
          <w:rFonts w:ascii="Arial" w:hAnsi="Arial" w:cs="Arial"/>
          <w:sz w:val="24"/>
          <w:szCs w:val="24"/>
        </w:rPr>
        <w:t xml:space="preserve"> </w:t>
      </w:r>
      <w:r w:rsidR="00E702D7">
        <w:rPr>
          <w:rFonts w:ascii="Arial" w:hAnsi="Arial" w:cs="Arial"/>
          <w:sz w:val="24"/>
          <w:szCs w:val="24"/>
        </w:rPr>
        <w:t>Os r</w:t>
      </w:r>
      <w:r w:rsidR="001A66C4" w:rsidRPr="004F0F57">
        <w:rPr>
          <w:rFonts w:ascii="Arial" w:hAnsi="Arial" w:cs="Arial"/>
          <w:sz w:val="24"/>
          <w:szCs w:val="24"/>
        </w:rPr>
        <w:t xml:space="preserve">ecém-nascidos </w:t>
      </w:r>
      <w:r w:rsidR="006E7A22" w:rsidRPr="004F0F57">
        <w:rPr>
          <w:rFonts w:ascii="Arial" w:hAnsi="Arial" w:cs="Arial"/>
          <w:sz w:val="24"/>
          <w:szCs w:val="24"/>
        </w:rPr>
        <w:t xml:space="preserve">de extremo baixo peso </w:t>
      </w:r>
      <w:r w:rsidR="006E7A22">
        <w:rPr>
          <w:rFonts w:ascii="Arial" w:hAnsi="Arial" w:cs="Arial"/>
          <w:sz w:val="24"/>
          <w:szCs w:val="24"/>
        </w:rPr>
        <w:t>(RN</w:t>
      </w:r>
      <w:r w:rsidR="001A66C4" w:rsidRPr="004F0F57">
        <w:rPr>
          <w:rFonts w:ascii="Arial" w:hAnsi="Arial" w:cs="Arial"/>
          <w:sz w:val="24"/>
          <w:szCs w:val="24"/>
        </w:rPr>
        <w:t xml:space="preserve">EBP) </w:t>
      </w:r>
      <w:r w:rsidR="00997053">
        <w:rPr>
          <w:rFonts w:ascii="Arial" w:hAnsi="Arial" w:cs="Arial"/>
          <w:sz w:val="24"/>
          <w:szCs w:val="24"/>
        </w:rPr>
        <w:t>(&lt;1000g), têm um um risco</w:t>
      </w:r>
      <w:r w:rsidR="00E436AF">
        <w:rPr>
          <w:rFonts w:ascii="Arial" w:hAnsi="Arial" w:cs="Arial"/>
          <w:sz w:val="24"/>
          <w:szCs w:val="24"/>
        </w:rPr>
        <w:t xml:space="preserve"> elevado</w:t>
      </w:r>
      <w:r w:rsidR="001A66C4" w:rsidRPr="004F0F57">
        <w:rPr>
          <w:rFonts w:ascii="Arial" w:hAnsi="Arial" w:cs="Arial"/>
          <w:sz w:val="24"/>
          <w:szCs w:val="24"/>
        </w:rPr>
        <w:t xml:space="preserve"> de n</w:t>
      </w:r>
      <w:r w:rsidR="00997053">
        <w:rPr>
          <w:rFonts w:ascii="Arial" w:hAnsi="Arial" w:cs="Arial"/>
          <w:sz w:val="24"/>
          <w:szCs w:val="24"/>
        </w:rPr>
        <w:t>ecessitar de ventilação assistida</w:t>
      </w:r>
      <w:r w:rsidR="001A66C4" w:rsidRPr="004F0F57">
        <w:rPr>
          <w:rFonts w:ascii="Arial" w:hAnsi="Arial" w:cs="Arial"/>
          <w:sz w:val="24"/>
          <w:szCs w:val="24"/>
        </w:rPr>
        <w:t xml:space="preserve"> no decurso do seu tratamento.</w:t>
      </w:r>
      <w:r w:rsidR="001A66C4">
        <w:rPr>
          <w:rFonts w:ascii="Arial" w:hAnsi="Arial" w:cs="Arial"/>
          <w:sz w:val="24"/>
          <w:szCs w:val="24"/>
        </w:rPr>
        <w:t xml:space="preserve"> </w:t>
      </w:r>
      <w:r w:rsidR="007F035C">
        <w:rPr>
          <w:rFonts w:ascii="Arial" w:hAnsi="Arial" w:cs="Arial"/>
          <w:sz w:val="24"/>
          <w:szCs w:val="24"/>
        </w:rPr>
        <w:t>A</w:t>
      </w:r>
      <w:r w:rsidR="001A66C4" w:rsidRPr="004F0F57">
        <w:rPr>
          <w:rFonts w:ascii="Arial" w:hAnsi="Arial" w:cs="Arial"/>
          <w:sz w:val="24"/>
          <w:szCs w:val="24"/>
        </w:rPr>
        <w:t>s práticas ventilatórias têm vindo a altera</w:t>
      </w:r>
      <w:r w:rsidR="00525E08">
        <w:rPr>
          <w:rFonts w:ascii="Arial" w:hAnsi="Arial" w:cs="Arial"/>
          <w:sz w:val="24"/>
          <w:szCs w:val="24"/>
        </w:rPr>
        <w:t>r-</w:t>
      </w:r>
      <w:r w:rsidR="00997053">
        <w:rPr>
          <w:rFonts w:ascii="Arial" w:hAnsi="Arial" w:cs="Arial"/>
          <w:sz w:val="24"/>
          <w:szCs w:val="24"/>
        </w:rPr>
        <w:t xml:space="preserve">se ao longo dos anos, </w:t>
      </w:r>
      <w:r w:rsidR="00BA5A51">
        <w:rPr>
          <w:rFonts w:ascii="Arial" w:hAnsi="Arial" w:cs="Arial"/>
          <w:sz w:val="24"/>
          <w:szCs w:val="24"/>
        </w:rPr>
        <w:t>havendo</w:t>
      </w:r>
      <w:r w:rsidR="00E436AF">
        <w:rPr>
          <w:rFonts w:ascii="Arial" w:hAnsi="Arial" w:cs="Arial"/>
          <w:sz w:val="24"/>
          <w:szCs w:val="24"/>
        </w:rPr>
        <w:t xml:space="preserve"> uma preocupação crescente em </w:t>
      </w:r>
      <w:r w:rsidR="00BA5A51">
        <w:rPr>
          <w:rFonts w:ascii="Arial" w:hAnsi="Arial" w:cs="Arial"/>
          <w:sz w:val="24"/>
          <w:szCs w:val="24"/>
        </w:rPr>
        <w:t xml:space="preserve">tentar </w:t>
      </w:r>
      <w:r w:rsidR="00997053">
        <w:rPr>
          <w:rFonts w:ascii="Arial" w:hAnsi="Arial" w:cs="Arial"/>
          <w:sz w:val="24"/>
          <w:szCs w:val="24"/>
        </w:rPr>
        <w:t>implementar</w:t>
      </w:r>
      <w:r w:rsidR="00525E08">
        <w:rPr>
          <w:rFonts w:ascii="Arial" w:hAnsi="Arial" w:cs="Arial"/>
          <w:sz w:val="24"/>
          <w:szCs w:val="24"/>
        </w:rPr>
        <w:t xml:space="preserve"> estratégias prote</w:t>
      </w:r>
      <w:r w:rsidR="00997053">
        <w:rPr>
          <w:rFonts w:ascii="Arial" w:hAnsi="Arial" w:cs="Arial"/>
          <w:sz w:val="24"/>
          <w:szCs w:val="24"/>
        </w:rPr>
        <w:t>toras do pulmão.</w:t>
      </w:r>
    </w:p>
    <w:p w14:paraId="670C6500" w14:textId="77777777" w:rsidR="00306631" w:rsidRPr="009F39BB" w:rsidRDefault="00227128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</w:t>
      </w:r>
      <w:r w:rsidR="00306631" w:rsidRPr="00BF4096">
        <w:rPr>
          <w:rFonts w:ascii="Arial" w:hAnsi="Arial" w:cs="Arial"/>
          <w:b/>
          <w:sz w:val="24"/>
          <w:szCs w:val="24"/>
        </w:rPr>
        <w:t>tivo:</w:t>
      </w:r>
      <w:r w:rsidR="00306631" w:rsidRPr="009F39BB">
        <w:rPr>
          <w:rFonts w:ascii="Arial" w:hAnsi="Arial" w:cs="Arial"/>
          <w:sz w:val="24"/>
          <w:szCs w:val="24"/>
        </w:rPr>
        <w:t xml:space="preserve"> Avaliar a prática ventilatória nos </w:t>
      </w:r>
      <w:r w:rsidR="006E7A22">
        <w:rPr>
          <w:rFonts w:ascii="Arial" w:hAnsi="Arial" w:cs="Arial"/>
          <w:sz w:val="24"/>
          <w:szCs w:val="24"/>
        </w:rPr>
        <w:t>RNEBP</w:t>
      </w:r>
      <w:r w:rsidR="00043867">
        <w:rPr>
          <w:rFonts w:ascii="Arial" w:hAnsi="Arial" w:cs="Arial"/>
          <w:sz w:val="24"/>
          <w:szCs w:val="24"/>
        </w:rPr>
        <w:t xml:space="preserve"> </w:t>
      </w:r>
      <w:r w:rsidR="006E7A22">
        <w:rPr>
          <w:rFonts w:ascii="Arial" w:hAnsi="Arial" w:cs="Arial"/>
          <w:sz w:val="24"/>
          <w:szCs w:val="24"/>
        </w:rPr>
        <w:t>numa</w:t>
      </w:r>
      <w:r w:rsidR="00306631" w:rsidRPr="009F39BB">
        <w:rPr>
          <w:rFonts w:ascii="Arial" w:hAnsi="Arial" w:cs="Arial"/>
          <w:sz w:val="24"/>
          <w:szCs w:val="24"/>
        </w:rPr>
        <w:t xml:space="preserve"> Unidade de Cuidados Intensivos Neonatais</w:t>
      </w:r>
      <w:r w:rsidR="00C760F0">
        <w:rPr>
          <w:rFonts w:ascii="Arial" w:hAnsi="Arial" w:cs="Arial"/>
          <w:sz w:val="24"/>
          <w:szCs w:val="24"/>
        </w:rPr>
        <w:t xml:space="preserve"> (UCIN)</w:t>
      </w:r>
      <w:r w:rsidR="00306631" w:rsidRPr="009F39BB">
        <w:rPr>
          <w:rFonts w:ascii="Arial" w:hAnsi="Arial" w:cs="Arial"/>
          <w:sz w:val="24"/>
          <w:szCs w:val="24"/>
        </w:rPr>
        <w:t xml:space="preserve">. </w:t>
      </w:r>
    </w:p>
    <w:p w14:paraId="618B9567" w14:textId="676381AD" w:rsidR="00306631" w:rsidRPr="009F39BB" w:rsidRDefault="0030663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F035C">
        <w:rPr>
          <w:rFonts w:ascii="Arial" w:hAnsi="Arial" w:cs="Arial"/>
          <w:b/>
          <w:sz w:val="24"/>
          <w:szCs w:val="24"/>
        </w:rPr>
        <w:t>Métodos:</w:t>
      </w:r>
      <w:r w:rsidRPr="009F39BB">
        <w:rPr>
          <w:rFonts w:ascii="Arial" w:hAnsi="Arial" w:cs="Arial"/>
          <w:sz w:val="24"/>
          <w:szCs w:val="24"/>
        </w:rPr>
        <w:t xml:space="preserve"> </w:t>
      </w:r>
      <w:r w:rsidR="00BA5A51">
        <w:rPr>
          <w:rFonts w:ascii="Arial" w:hAnsi="Arial" w:cs="Arial"/>
          <w:sz w:val="24"/>
          <w:szCs w:val="24"/>
        </w:rPr>
        <w:t>Análise</w:t>
      </w:r>
      <w:r w:rsidR="00C37D55">
        <w:rPr>
          <w:rFonts w:ascii="Arial" w:hAnsi="Arial" w:cs="Arial"/>
          <w:sz w:val="24"/>
          <w:szCs w:val="24"/>
        </w:rPr>
        <w:t xml:space="preserve"> </w:t>
      </w:r>
      <w:r w:rsidRPr="009F39BB">
        <w:rPr>
          <w:rFonts w:ascii="Arial" w:hAnsi="Arial" w:cs="Arial"/>
          <w:sz w:val="24"/>
          <w:szCs w:val="24"/>
        </w:rPr>
        <w:t>restrospetiv</w:t>
      </w:r>
      <w:r w:rsidR="00BA5A51">
        <w:rPr>
          <w:rFonts w:ascii="Arial" w:hAnsi="Arial" w:cs="Arial"/>
          <w:sz w:val="24"/>
          <w:szCs w:val="24"/>
        </w:rPr>
        <w:t>a</w:t>
      </w:r>
      <w:r w:rsidR="00997053">
        <w:rPr>
          <w:rFonts w:ascii="Arial" w:hAnsi="Arial" w:cs="Arial"/>
          <w:sz w:val="24"/>
          <w:szCs w:val="24"/>
        </w:rPr>
        <w:t xml:space="preserve"> dos registos clínicos dos RNEBP</w:t>
      </w:r>
      <w:r w:rsidR="00E436AF">
        <w:rPr>
          <w:rFonts w:ascii="Arial" w:hAnsi="Arial" w:cs="Arial"/>
          <w:sz w:val="24"/>
          <w:szCs w:val="24"/>
        </w:rPr>
        <w:t xml:space="preserve">, admitidos entre 01/09/2010 e </w:t>
      </w:r>
      <w:r w:rsidRPr="009F39BB">
        <w:rPr>
          <w:rFonts w:ascii="Arial" w:hAnsi="Arial" w:cs="Arial"/>
          <w:sz w:val="24"/>
          <w:szCs w:val="24"/>
        </w:rPr>
        <w:t xml:space="preserve">31/08/2013. </w:t>
      </w:r>
    </w:p>
    <w:p w14:paraId="42EF798B" w14:textId="77777777" w:rsidR="007E7DEC" w:rsidRPr="007E7DEC" w:rsidRDefault="0030663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F035C">
        <w:rPr>
          <w:rFonts w:ascii="Arial" w:hAnsi="Arial" w:cs="Arial"/>
          <w:b/>
          <w:sz w:val="24"/>
          <w:szCs w:val="24"/>
        </w:rPr>
        <w:t>Resultados:</w:t>
      </w:r>
      <w:r w:rsidRPr="009F39BB">
        <w:rPr>
          <w:rFonts w:ascii="Arial" w:hAnsi="Arial" w:cs="Arial"/>
          <w:sz w:val="24"/>
          <w:szCs w:val="24"/>
        </w:rPr>
        <w:t xml:space="preserve"> </w:t>
      </w:r>
      <w:r w:rsidR="007F035C">
        <w:rPr>
          <w:rFonts w:ascii="Arial" w:hAnsi="Arial" w:cs="Arial"/>
          <w:sz w:val="24"/>
          <w:szCs w:val="24"/>
        </w:rPr>
        <w:t xml:space="preserve">Foram </w:t>
      </w:r>
      <w:r w:rsidR="009509CE">
        <w:rPr>
          <w:rFonts w:ascii="Arial" w:hAnsi="Arial" w:cs="Arial"/>
          <w:sz w:val="24"/>
          <w:szCs w:val="24"/>
        </w:rPr>
        <w:t>admitidos</w:t>
      </w:r>
      <w:r w:rsidR="00997053">
        <w:rPr>
          <w:rFonts w:ascii="Arial" w:hAnsi="Arial" w:cs="Arial"/>
          <w:sz w:val="24"/>
          <w:szCs w:val="24"/>
        </w:rPr>
        <w:t xml:space="preserve"> 94 RNEBP</w:t>
      </w:r>
      <w:r w:rsidRPr="009F39BB">
        <w:rPr>
          <w:rFonts w:ascii="Arial" w:hAnsi="Arial" w:cs="Arial"/>
          <w:sz w:val="24"/>
          <w:szCs w:val="24"/>
        </w:rPr>
        <w:t xml:space="preserve"> (mediana</w:t>
      </w:r>
      <w:r w:rsidR="00043867">
        <w:rPr>
          <w:rFonts w:ascii="Arial" w:hAnsi="Arial" w:cs="Arial"/>
          <w:sz w:val="24"/>
          <w:szCs w:val="24"/>
        </w:rPr>
        <w:t xml:space="preserve"> </w:t>
      </w:r>
      <w:r w:rsidR="009509CE">
        <w:rPr>
          <w:rFonts w:ascii="Arial" w:hAnsi="Arial" w:cs="Arial"/>
          <w:sz w:val="24"/>
          <w:szCs w:val="24"/>
        </w:rPr>
        <w:t>peso</w:t>
      </w:r>
      <w:r w:rsidR="00043867">
        <w:rPr>
          <w:rFonts w:ascii="Arial" w:hAnsi="Arial" w:cs="Arial"/>
          <w:sz w:val="24"/>
          <w:szCs w:val="24"/>
        </w:rPr>
        <w:t xml:space="preserve">=790g), </w:t>
      </w:r>
      <w:r w:rsidR="00E436AF">
        <w:rPr>
          <w:rFonts w:ascii="Arial" w:hAnsi="Arial" w:cs="Arial"/>
          <w:sz w:val="24"/>
          <w:szCs w:val="24"/>
        </w:rPr>
        <w:t xml:space="preserve">com </w:t>
      </w:r>
      <w:r w:rsidRPr="009F39BB">
        <w:rPr>
          <w:rFonts w:ascii="Arial" w:hAnsi="Arial" w:cs="Arial"/>
          <w:sz w:val="24"/>
          <w:szCs w:val="24"/>
        </w:rPr>
        <w:t>idade gestacional (IG) ent</w:t>
      </w:r>
      <w:r w:rsidR="00BF4096">
        <w:rPr>
          <w:rFonts w:ascii="Arial" w:hAnsi="Arial" w:cs="Arial"/>
          <w:sz w:val="24"/>
          <w:szCs w:val="24"/>
        </w:rPr>
        <w:t>re 23-32 semanas (med</w:t>
      </w:r>
      <w:r w:rsidR="00525E08">
        <w:rPr>
          <w:rFonts w:ascii="Arial" w:hAnsi="Arial" w:cs="Arial"/>
          <w:sz w:val="24"/>
          <w:szCs w:val="24"/>
        </w:rPr>
        <w:t xml:space="preserve">iana=27). Foi administrado pelo menos um ciclo </w:t>
      </w:r>
      <w:r w:rsidRPr="009F39BB">
        <w:rPr>
          <w:rFonts w:ascii="Arial" w:hAnsi="Arial" w:cs="Arial"/>
          <w:sz w:val="24"/>
          <w:szCs w:val="24"/>
        </w:rPr>
        <w:t>de corticoide pré-natal</w:t>
      </w:r>
      <w:r w:rsidR="005768A2">
        <w:rPr>
          <w:rFonts w:ascii="Arial" w:hAnsi="Arial" w:cs="Arial"/>
          <w:sz w:val="24"/>
          <w:szCs w:val="24"/>
        </w:rPr>
        <w:t xml:space="preserve"> </w:t>
      </w:r>
      <w:r w:rsidR="00525E08">
        <w:rPr>
          <w:rFonts w:ascii="Arial" w:hAnsi="Arial" w:cs="Arial"/>
          <w:sz w:val="24"/>
          <w:szCs w:val="24"/>
        </w:rPr>
        <w:t xml:space="preserve">em 65% </w:t>
      </w:r>
      <w:r w:rsidR="005768A2">
        <w:rPr>
          <w:rFonts w:ascii="Arial" w:hAnsi="Arial" w:cs="Arial"/>
          <w:sz w:val="24"/>
          <w:szCs w:val="24"/>
        </w:rPr>
        <w:t>e 69%</w:t>
      </w:r>
      <w:r w:rsidR="00525E08">
        <w:rPr>
          <w:rFonts w:ascii="Arial" w:hAnsi="Arial" w:cs="Arial"/>
          <w:sz w:val="24"/>
          <w:szCs w:val="24"/>
        </w:rPr>
        <w:t xml:space="preserve"> receberam</w:t>
      </w:r>
      <w:r w:rsidR="005768A2">
        <w:rPr>
          <w:rFonts w:ascii="Arial" w:hAnsi="Arial" w:cs="Arial"/>
          <w:sz w:val="24"/>
          <w:szCs w:val="24"/>
        </w:rPr>
        <w:t xml:space="preserve"> no mínimo</w:t>
      </w:r>
      <w:r w:rsidR="00DA21F5">
        <w:rPr>
          <w:rFonts w:ascii="Arial" w:hAnsi="Arial" w:cs="Arial"/>
          <w:sz w:val="24"/>
          <w:szCs w:val="24"/>
        </w:rPr>
        <w:t xml:space="preserve"> uma</w:t>
      </w:r>
      <w:r w:rsidR="002771B7">
        <w:rPr>
          <w:rFonts w:ascii="Arial" w:hAnsi="Arial" w:cs="Arial"/>
          <w:sz w:val="24"/>
          <w:szCs w:val="24"/>
        </w:rPr>
        <w:t xml:space="preserve"> dose de surfactante</w:t>
      </w:r>
      <w:r w:rsidRPr="009F39BB">
        <w:rPr>
          <w:rFonts w:ascii="Arial" w:hAnsi="Arial" w:cs="Arial"/>
          <w:sz w:val="24"/>
          <w:szCs w:val="24"/>
        </w:rPr>
        <w:t>. Realizaram ventilação invasiva (VI) 69%, a maioria desde o nascimento</w:t>
      </w:r>
      <w:r w:rsidR="00A6734A">
        <w:rPr>
          <w:rFonts w:ascii="Arial" w:hAnsi="Arial" w:cs="Arial"/>
          <w:sz w:val="24"/>
          <w:szCs w:val="24"/>
        </w:rPr>
        <w:t xml:space="preserve">, tendo 15% </w:t>
      </w:r>
      <w:r w:rsidR="007E7DEC" w:rsidRPr="007E7DEC">
        <w:rPr>
          <w:rFonts w:ascii="Arial" w:hAnsi="Arial" w:cs="Arial"/>
          <w:sz w:val="24"/>
          <w:szCs w:val="24"/>
        </w:rPr>
        <w:t>necessitado de ventilação de alta frequência como resgate.</w:t>
      </w:r>
    </w:p>
    <w:p w14:paraId="78169D43" w14:textId="6469F420" w:rsidR="00306631" w:rsidRDefault="00997053" w:rsidP="00053865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Efetuaram</w:t>
      </w:r>
      <w:r w:rsidR="00306631" w:rsidRPr="009F3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ventilação não invasiva (</w:t>
      </w:r>
      <w:r w:rsidR="00306631" w:rsidRPr="009F39BB">
        <w:rPr>
          <w:rFonts w:ascii="Arial" w:hAnsi="Arial" w:cs="Arial"/>
          <w:sz w:val="24"/>
          <w:szCs w:val="24"/>
        </w:rPr>
        <w:t>VNI</w:t>
      </w:r>
      <w:r>
        <w:rPr>
          <w:rFonts w:ascii="Arial" w:hAnsi="Arial" w:cs="Arial"/>
          <w:sz w:val="24"/>
          <w:szCs w:val="24"/>
        </w:rPr>
        <w:t>)</w:t>
      </w:r>
      <w:r w:rsidR="00306631" w:rsidRPr="009F39BB">
        <w:rPr>
          <w:rFonts w:ascii="Arial" w:hAnsi="Arial" w:cs="Arial"/>
          <w:sz w:val="24"/>
          <w:szCs w:val="24"/>
        </w:rPr>
        <w:t xml:space="preserve"> exclusiva 23% e 3% permaneceram em venti</w:t>
      </w:r>
      <w:r w:rsidR="003B27B5">
        <w:rPr>
          <w:rFonts w:ascii="Arial" w:hAnsi="Arial" w:cs="Arial"/>
          <w:sz w:val="24"/>
          <w:szCs w:val="24"/>
        </w:rPr>
        <w:t>lação espontânea</w:t>
      </w:r>
      <w:r w:rsidR="00306631" w:rsidRPr="009F39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6734A">
        <w:rPr>
          <w:rFonts w:ascii="Arial" w:hAnsi="Arial" w:cs="Arial"/>
          <w:sz w:val="24"/>
          <w:szCs w:val="24"/>
        </w:rPr>
        <w:t>A mortalidade atingiu</w:t>
      </w:r>
      <w:r w:rsidR="00043867" w:rsidRPr="009F39BB">
        <w:rPr>
          <w:rFonts w:ascii="Arial" w:hAnsi="Arial" w:cs="Arial"/>
          <w:sz w:val="24"/>
          <w:szCs w:val="24"/>
        </w:rPr>
        <w:t xml:space="preserve"> 31% (mediana IG 25 semanas), </w:t>
      </w:r>
      <w:r w:rsidR="00E436AF">
        <w:rPr>
          <w:rFonts w:ascii="Arial" w:hAnsi="Arial" w:cs="Arial"/>
          <w:sz w:val="24"/>
          <w:szCs w:val="24"/>
        </w:rPr>
        <w:t xml:space="preserve">tendo ocorrido </w:t>
      </w:r>
      <w:r w:rsidR="00043867" w:rsidRPr="009F39BB">
        <w:rPr>
          <w:rFonts w:ascii="Arial" w:hAnsi="Arial" w:cs="Arial"/>
          <w:sz w:val="24"/>
          <w:szCs w:val="24"/>
        </w:rPr>
        <w:t xml:space="preserve">quase metade </w:t>
      </w:r>
      <w:r w:rsidR="00043867">
        <w:rPr>
          <w:rFonts w:ascii="Arial" w:hAnsi="Arial" w:cs="Arial"/>
          <w:sz w:val="24"/>
          <w:szCs w:val="24"/>
        </w:rPr>
        <w:t xml:space="preserve">dos casos </w:t>
      </w:r>
      <w:r w:rsidR="00043867" w:rsidRPr="009F39BB">
        <w:rPr>
          <w:rFonts w:ascii="Arial" w:hAnsi="Arial" w:cs="Arial"/>
          <w:sz w:val="24"/>
          <w:szCs w:val="24"/>
        </w:rPr>
        <w:t>no primeiro dia</w:t>
      </w:r>
      <w:r w:rsidR="00043867">
        <w:rPr>
          <w:rFonts w:ascii="Arial" w:hAnsi="Arial" w:cs="Arial"/>
          <w:sz w:val="24"/>
          <w:szCs w:val="24"/>
        </w:rPr>
        <w:t xml:space="preserve"> de vida</w:t>
      </w:r>
      <w:r w:rsidR="00043867" w:rsidRPr="009F39BB">
        <w:rPr>
          <w:rFonts w:ascii="Arial" w:hAnsi="Arial" w:cs="Arial"/>
          <w:sz w:val="24"/>
          <w:szCs w:val="24"/>
        </w:rPr>
        <w:t xml:space="preserve">. </w:t>
      </w:r>
      <w:r w:rsidR="007E7DEC">
        <w:rPr>
          <w:rFonts w:ascii="Arial" w:hAnsi="Arial" w:cs="Arial"/>
          <w:sz w:val="24"/>
          <w:szCs w:val="24"/>
        </w:rPr>
        <w:t>D</w:t>
      </w:r>
      <w:r w:rsidR="00306631" w:rsidRPr="009F39BB">
        <w:rPr>
          <w:rFonts w:ascii="Arial" w:hAnsi="Arial" w:cs="Arial"/>
          <w:sz w:val="24"/>
          <w:szCs w:val="24"/>
        </w:rPr>
        <w:t>esenvolveram hemorragia pulmonar 7,4%, fuga aérea 5,3%, hemorragia intra</w:t>
      </w:r>
      <w:r w:rsidR="00985B3B">
        <w:rPr>
          <w:rFonts w:ascii="Arial" w:hAnsi="Arial" w:cs="Arial"/>
          <w:sz w:val="24"/>
          <w:szCs w:val="24"/>
        </w:rPr>
        <w:t>peri</w:t>
      </w:r>
      <w:r w:rsidR="00306631" w:rsidRPr="009F39BB">
        <w:rPr>
          <w:rFonts w:ascii="Arial" w:hAnsi="Arial" w:cs="Arial"/>
          <w:sz w:val="24"/>
          <w:szCs w:val="24"/>
        </w:rPr>
        <w:t>ventricular</w:t>
      </w:r>
      <w:r w:rsidR="00043867">
        <w:rPr>
          <w:rFonts w:ascii="Arial" w:hAnsi="Arial" w:cs="Arial"/>
          <w:sz w:val="24"/>
          <w:szCs w:val="24"/>
        </w:rPr>
        <w:t xml:space="preserve"> </w:t>
      </w:r>
      <w:r w:rsidR="00043867" w:rsidRPr="00525E08">
        <w:rPr>
          <w:rFonts w:ascii="Arial" w:hAnsi="Arial" w:cs="Arial"/>
          <w:sz w:val="24"/>
          <w:szCs w:val="24"/>
        </w:rPr>
        <w:t>(HIPV)</w:t>
      </w:r>
      <w:r w:rsidR="00A6734A">
        <w:rPr>
          <w:rFonts w:ascii="Arial" w:hAnsi="Arial" w:cs="Arial"/>
          <w:sz w:val="24"/>
          <w:szCs w:val="24"/>
        </w:rPr>
        <w:t xml:space="preserve"> grau</w:t>
      </w:r>
      <w:r w:rsidR="00053865">
        <w:rPr>
          <w:rFonts w:ascii="Arial" w:hAnsi="Arial" w:cs="Arial"/>
          <w:sz w:val="24"/>
          <w:szCs w:val="24"/>
        </w:rPr>
        <w:t>&gt;2</w:t>
      </w:r>
      <w:r w:rsidR="007E7DEC">
        <w:rPr>
          <w:rFonts w:ascii="Arial" w:hAnsi="Arial" w:cs="Arial"/>
          <w:sz w:val="24"/>
          <w:szCs w:val="24"/>
        </w:rPr>
        <w:t xml:space="preserve"> 22%, </w:t>
      </w:r>
      <w:r w:rsidR="00985B3B">
        <w:rPr>
          <w:rFonts w:ascii="Arial" w:hAnsi="Arial" w:cs="Arial"/>
          <w:sz w:val="24"/>
          <w:szCs w:val="24"/>
        </w:rPr>
        <w:t>canal arterial hemodinamicamente significativo 23%</w:t>
      </w:r>
      <w:r w:rsidR="00306631" w:rsidRPr="009F39BB">
        <w:rPr>
          <w:rFonts w:ascii="Arial" w:hAnsi="Arial" w:cs="Arial"/>
          <w:sz w:val="24"/>
          <w:szCs w:val="24"/>
        </w:rPr>
        <w:t xml:space="preserve"> </w:t>
      </w:r>
      <w:r w:rsidR="00985B3B" w:rsidRPr="009F39BB">
        <w:rPr>
          <w:rFonts w:ascii="Arial" w:hAnsi="Arial" w:cs="Arial"/>
          <w:sz w:val="24"/>
          <w:szCs w:val="24"/>
        </w:rPr>
        <w:t xml:space="preserve">e enterocolite necrosante 3%. </w:t>
      </w:r>
      <w:r w:rsidR="00A6734A">
        <w:rPr>
          <w:rFonts w:ascii="Arial" w:hAnsi="Arial" w:cs="Arial"/>
          <w:sz w:val="24"/>
          <w:szCs w:val="24"/>
        </w:rPr>
        <w:t>O grupo que não realizou</w:t>
      </w:r>
      <w:r w:rsidR="007E7DEC" w:rsidRPr="007E7DEC">
        <w:rPr>
          <w:rFonts w:ascii="Arial" w:hAnsi="Arial" w:cs="Arial"/>
          <w:sz w:val="24"/>
          <w:szCs w:val="24"/>
        </w:rPr>
        <w:t xml:space="preserve"> VI não apresentou</w:t>
      </w:r>
      <w:r w:rsidR="007E7DEC">
        <w:rPr>
          <w:rFonts w:ascii="Arial" w:hAnsi="Arial" w:cs="Arial"/>
          <w:color w:val="00B050"/>
          <w:sz w:val="24"/>
          <w:szCs w:val="24"/>
        </w:rPr>
        <w:t xml:space="preserve"> </w:t>
      </w:r>
      <w:r w:rsidR="007E7DEC">
        <w:rPr>
          <w:rFonts w:ascii="Arial" w:hAnsi="Arial" w:cs="Arial"/>
          <w:sz w:val="24"/>
          <w:szCs w:val="24"/>
        </w:rPr>
        <w:t xml:space="preserve">hemorragia pulmonar, fuga aérea </w:t>
      </w:r>
      <w:r w:rsidR="007E7DEC" w:rsidRPr="009F39BB">
        <w:rPr>
          <w:rFonts w:ascii="Arial" w:hAnsi="Arial" w:cs="Arial"/>
          <w:sz w:val="24"/>
          <w:szCs w:val="24"/>
        </w:rPr>
        <w:t>ou HI</w:t>
      </w:r>
      <w:r w:rsidR="007E7DEC">
        <w:rPr>
          <w:rFonts w:ascii="Arial" w:hAnsi="Arial" w:cs="Arial"/>
          <w:sz w:val="24"/>
          <w:szCs w:val="24"/>
        </w:rPr>
        <w:t>P</w:t>
      </w:r>
      <w:r w:rsidR="007E7DEC" w:rsidRPr="009F39BB">
        <w:rPr>
          <w:rFonts w:ascii="Arial" w:hAnsi="Arial" w:cs="Arial"/>
          <w:sz w:val="24"/>
          <w:szCs w:val="24"/>
        </w:rPr>
        <w:t>V</w:t>
      </w:r>
      <w:r w:rsidR="007E7DEC">
        <w:rPr>
          <w:rFonts w:ascii="Arial" w:hAnsi="Arial" w:cs="Arial"/>
          <w:sz w:val="24"/>
          <w:szCs w:val="24"/>
        </w:rPr>
        <w:t xml:space="preserve">. </w:t>
      </w:r>
      <w:r w:rsidR="00E436AF">
        <w:rPr>
          <w:rFonts w:ascii="Arial" w:hAnsi="Arial" w:cs="Arial"/>
          <w:sz w:val="24"/>
          <w:szCs w:val="24"/>
        </w:rPr>
        <w:t>Dos 71 sobreviventes</w:t>
      </w:r>
      <w:r w:rsidR="00985B3B">
        <w:rPr>
          <w:rFonts w:ascii="Arial" w:hAnsi="Arial" w:cs="Arial"/>
          <w:sz w:val="24"/>
          <w:szCs w:val="24"/>
        </w:rPr>
        <w:t xml:space="preserve">, 20% desenvolveram </w:t>
      </w:r>
      <w:r w:rsidR="00306631" w:rsidRPr="009F39BB">
        <w:rPr>
          <w:rFonts w:ascii="Arial" w:hAnsi="Arial" w:cs="Arial"/>
          <w:sz w:val="24"/>
          <w:szCs w:val="24"/>
        </w:rPr>
        <w:t>displasia broncopulmonar</w:t>
      </w:r>
      <w:r w:rsidR="00985B3B">
        <w:rPr>
          <w:rFonts w:ascii="Arial" w:hAnsi="Arial" w:cs="Arial"/>
          <w:sz w:val="24"/>
          <w:szCs w:val="24"/>
        </w:rPr>
        <w:t xml:space="preserve"> moderada/grave e 14% </w:t>
      </w:r>
      <w:r w:rsidR="00306631" w:rsidRPr="009F39BB">
        <w:rPr>
          <w:rFonts w:ascii="Arial" w:hAnsi="Arial" w:cs="Arial"/>
          <w:sz w:val="24"/>
          <w:szCs w:val="24"/>
        </w:rPr>
        <w:t>retinopatia da prematuridade</w:t>
      </w:r>
      <w:r w:rsidR="00E436AF">
        <w:rPr>
          <w:rFonts w:ascii="Arial" w:hAnsi="Arial" w:cs="Arial"/>
          <w:sz w:val="24"/>
          <w:szCs w:val="24"/>
        </w:rPr>
        <w:t xml:space="preserve"> (≥3 ou com doença p</w:t>
      </w:r>
      <w:r w:rsidR="00985B3B">
        <w:rPr>
          <w:rFonts w:ascii="Arial" w:hAnsi="Arial" w:cs="Arial"/>
          <w:sz w:val="24"/>
          <w:szCs w:val="24"/>
        </w:rPr>
        <w:t>lus).</w:t>
      </w:r>
      <w:r w:rsidR="00306631" w:rsidRPr="009F39BB">
        <w:rPr>
          <w:rFonts w:ascii="Arial" w:hAnsi="Arial" w:cs="Arial"/>
          <w:sz w:val="24"/>
          <w:szCs w:val="24"/>
        </w:rPr>
        <w:t xml:space="preserve"> </w:t>
      </w:r>
    </w:p>
    <w:p w14:paraId="169C1664" w14:textId="77777777" w:rsidR="000E5CC8" w:rsidRDefault="00482B23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Discussão</w:t>
      </w:r>
      <w:r w:rsidR="00306631" w:rsidRPr="007F035C">
        <w:rPr>
          <w:rFonts w:ascii="Arial" w:hAnsi="Arial" w:cs="Arial"/>
          <w:b/>
          <w:sz w:val="24"/>
          <w:szCs w:val="24"/>
        </w:rPr>
        <w:t xml:space="preserve">: </w:t>
      </w:r>
      <w:r w:rsidR="00306631" w:rsidRPr="009F39BB">
        <w:rPr>
          <w:rFonts w:ascii="Arial" w:hAnsi="Arial" w:cs="Arial"/>
          <w:sz w:val="24"/>
          <w:szCs w:val="24"/>
        </w:rPr>
        <w:t xml:space="preserve">A quase totalidade </w:t>
      </w:r>
      <w:r w:rsidR="00607B43">
        <w:rPr>
          <w:rFonts w:ascii="Arial" w:hAnsi="Arial" w:cs="Arial"/>
          <w:sz w:val="24"/>
          <w:szCs w:val="24"/>
        </w:rPr>
        <w:t xml:space="preserve">destes RN </w:t>
      </w:r>
      <w:r w:rsidR="00306631" w:rsidRPr="009F39BB">
        <w:rPr>
          <w:rFonts w:ascii="Arial" w:hAnsi="Arial" w:cs="Arial"/>
          <w:sz w:val="24"/>
          <w:szCs w:val="24"/>
        </w:rPr>
        <w:t>necessitou de suporte ventilatório</w:t>
      </w:r>
      <w:r w:rsidR="007E7DEC">
        <w:rPr>
          <w:rFonts w:ascii="Arial" w:hAnsi="Arial" w:cs="Arial"/>
          <w:sz w:val="24"/>
          <w:szCs w:val="24"/>
        </w:rPr>
        <w:t>, tendo cerca de 1/4</w:t>
      </w:r>
      <w:r w:rsidR="00306631" w:rsidRPr="009F39BB">
        <w:rPr>
          <w:rFonts w:ascii="Arial" w:hAnsi="Arial" w:cs="Arial"/>
          <w:sz w:val="24"/>
          <w:szCs w:val="24"/>
        </w:rPr>
        <w:t xml:space="preserve"> realizado VNI exclusiva. Neste </w:t>
      </w:r>
      <w:r w:rsidR="00E436AF">
        <w:rPr>
          <w:rFonts w:ascii="Arial" w:hAnsi="Arial" w:cs="Arial"/>
          <w:sz w:val="24"/>
          <w:szCs w:val="24"/>
        </w:rPr>
        <w:t>sub-</w:t>
      </w:r>
      <w:r w:rsidR="00306631" w:rsidRPr="009F39BB">
        <w:rPr>
          <w:rFonts w:ascii="Arial" w:hAnsi="Arial" w:cs="Arial"/>
          <w:sz w:val="24"/>
          <w:szCs w:val="24"/>
        </w:rPr>
        <w:t>grupo não se verificaram complicações respira</w:t>
      </w:r>
      <w:r w:rsidR="00607B43">
        <w:rPr>
          <w:rFonts w:ascii="Arial" w:hAnsi="Arial" w:cs="Arial"/>
          <w:sz w:val="24"/>
          <w:szCs w:val="24"/>
        </w:rPr>
        <w:t xml:space="preserve">tórias </w:t>
      </w:r>
      <w:r w:rsidR="00227128">
        <w:rPr>
          <w:rFonts w:ascii="Arial" w:hAnsi="Arial" w:cs="Arial"/>
          <w:sz w:val="24"/>
          <w:szCs w:val="24"/>
        </w:rPr>
        <w:t>n</w:t>
      </w:r>
      <w:r w:rsidR="00607B43">
        <w:rPr>
          <w:rFonts w:ascii="Arial" w:hAnsi="Arial" w:cs="Arial"/>
          <w:sz w:val="24"/>
          <w:szCs w:val="24"/>
        </w:rPr>
        <w:t>e</w:t>
      </w:r>
      <w:r w:rsidR="00227128">
        <w:rPr>
          <w:rFonts w:ascii="Arial" w:hAnsi="Arial" w:cs="Arial"/>
          <w:sz w:val="24"/>
          <w:szCs w:val="24"/>
        </w:rPr>
        <w:t>m</w:t>
      </w:r>
      <w:r w:rsidR="00607B43">
        <w:rPr>
          <w:rFonts w:ascii="Arial" w:hAnsi="Arial" w:cs="Arial"/>
          <w:sz w:val="24"/>
          <w:szCs w:val="24"/>
        </w:rPr>
        <w:t xml:space="preserve"> neurológicas a curto prazo</w:t>
      </w:r>
      <w:r w:rsidR="00306631" w:rsidRPr="009F39BB">
        <w:rPr>
          <w:rFonts w:ascii="Arial" w:hAnsi="Arial" w:cs="Arial"/>
          <w:sz w:val="24"/>
          <w:szCs w:val="24"/>
        </w:rPr>
        <w:t>. A mortalidade global foi elevad</w:t>
      </w:r>
      <w:r w:rsidR="00BF4096">
        <w:rPr>
          <w:rFonts w:ascii="Arial" w:hAnsi="Arial" w:cs="Arial"/>
          <w:sz w:val="24"/>
          <w:szCs w:val="24"/>
        </w:rPr>
        <w:t>a</w:t>
      </w:r>
      <w:r w:rsidR="007E7DEC">
        <w:rPr>
          <w:rFonts w:ascii="Arial" w:hAnsi="Arial" w:cs="Arial"/>
          <w:sz w:val="24"/>
          <w:szCs w:val="24"/>
        </w:rPr>
        <w:t xml:space="preserve">, tendo </w:t>
      </w:r>
      <w:r w:rsidR="00607B43">
        <w:rPr>
          <w:rFonts w:ascii="Arial" w:hAnsi="Arial" w:cs="Arial"/>
          <w:sz w:val="24"/>
          <w:szCs w:val="24"/>
        </w:rPr>
        <w:t xml:space="preserve">cerca de </w:t>
      </w:r>
      <w:r w:rsidR="00BA379C">
        <w:rPr>
          <w:rFonts w:ascii="Arial" w:hAnsi="Arial" w:cs="Arial"/>
          <w:sz w:val="24"/>
          <w:szCs w:val="24"/>
        </w:rPr>
        <w:t>metade</w:t>
      </w:r>
      <w:r w:rsidR="00607B43">
        <w:rPr>
          <w:rFonts w:ascii="Arial" w:hAnsi="Arial" w:cs="Arial"/>
          <w:sz w:val="24"/>
          <w:szCs w:val="24"/>
        </w:rPr>
        <w:t xml:space="preserve"> </w:t>
      </w:r>
      <w:r w:rsidR="007E7DEC">
        <w:rPr>
          <w:rFonts w:ascii="Arial" w:hAnsi="Arial" w:cs="Arial"/>
          <w:sz w:val="24"/>
          <w:szCs w:val="24"/>
        </w:rPr>
        <w:t>ocorrido</w:t>
      </w:r>
      <w:r w:rsidR="00BA379C">
        <w:rPr>
          <w:rFonts w:ascii="Arial" w:hAnsi="Arial" w:cs="Arial"/>
          <w:sz w:val="24"/>
          <w:szCs w:val="24"/>
        </w:rPr>
        <w:t xml:space="preserve"> no primeiro dia</w:t>
      </w:r>
      <w:r w:rsidR="00BF4096">
        <w:rPr>
          <w:rFonts w:ascii="Arial" w:hAnsi="Arial" w:cs="Arial"/>
          <w:sz w:val="24"/>
          <w:szCs w:val="24"/>
        </w:rPr>
        <w:t>.</w:t>
      </w:r>
    </w:p>
    <w:p w14:paraId="7D13C853" w14:textId="77777777" w:rsidR="000E5CC8" w:rsidRDefault="000E5CC8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7AF91BB9" w14:textId="77777777" w:rsidR="00DA21F5" w:rsidRDefault="000E5CC8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60FEA">
        <w:rPr>
          <w:rFonts w:ascii="Arial" w:hAnsi="Arial" w:cs="Arial"/>
          <w:b/>
          <w:sz w:val="24"/>
          <w:szCs w:val="24"/>
        </w:rPr>
        <w:t>Palavras-chave:</w:t>
      </w:r>
      <w:r w:rsidR="00C760F0">
        <w:rPr>
          <w:rFonts w:ascii="Arial" w:hAnsi="Arial" w:cs="Arial"/>
          <w:sz w:val="24"/>
          <w:szCs w:val="24"/>
        </w:rPr>
        <w:t xml:space="preserve"> extremo baixo peso, prática ventilatória, UCIN</w:t>
      </w:r>
    </w:p>
    <w:p w14:paraId="41A986E9" w14:textId="3AC3C481" w:rsidR="008D706A" w:rsidRPr="00041CD1" w:rsidRDefault="00041CD1" w:rsidP="00041CD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  <w:r w:rsidR="00306631" w:rsidRPr="000C586F">
        <w:rPr>
          <w:rFonts w:ascii="Arial" w:hAnsi="Arial" w:cs="Arial"/>
          <w:b/>
          <w:sz w:val="24"/>
          <w:szCs w:val="24"/>
          <w:lang w:val="en-US"/>
        </w:rPr>
        <w:lastRenderedPageBreak/>
        <w:t>Abstract</w:t>
      </w:r>
      <w:r w:rsidR="003B27B5" w:rsidRPr="000C586F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1FA9787B" w14:textId="3D0466A6" w:rsidR="00C760F0" w:rsidRPr="00B263B2" w:rsidRDefault="00615E49" w:rsidP="00041CD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213691">
        <w:rPr>
          <w:rFonts w:ascii="Arial" w:hAnsi="Arial" w:cs="Arial"/>
          <w:b/>
          <w:sz w:val="24"/>
          <w:szCs w:val="24"/>
          <w:lang w:val="en-US"/>
        </w:rPr>
        <w:t xml:space="preserve">Introduction: </w:t>
      </w:r>
      <w:r w:rsidRPr="00213691">
        <w:rPr>
          <w:rFonts w:ascii="Arial" w:hAnsi="Arial" w:cs="Arial"/>
          <w:sz w:val="24"/>
          <w:szCs w:val="24"/>
          <w:lang w:val="en-US"/>
        </w:rPr>
        <w:t>Extremely low birth weight (ELBW</w:t>
      </w:r>
      <w:r w:rsidR="00013881">
        <w:rPr>
          <w:rFonts w:ascii="Arial" w:hAnsi="Arial" w:cs="Arial"/>
          <w:sz w:val="24"/>
          <w:szCs w:val="24"/>
          <w:lang w:val="en-US"/>
        </w:rPr>
        <w:t>)</w:t>
      </w:r>
      <w:r w:rsidR="00C760F0" w:rsidRPr="00213691">
        <w:rPr>
          <w:rFonts w:ascii="Arial" w:hAnsi="Arial" w:cs="Arial"/>
          <w:sz w:val="24"/>
          <w:szCs w:val="24"/>
          <w:lang w:val="en-US"/>
        </w:rPr>
        <w:t xml:space="preserve"> </w:t>
      </w:r>
      <w:r w:rsidR="00013881" w:rsidRPr="00213691">
        <w:rPr>
          <w:rFonts w:ascii="Arial" w:hAnsi="Arial" w:cs="Arial"/>
          <w:sz w:val="24"/>
          <w:szCs w:val="24"/>
          <w:lang w:val="en-US"/>
        </w:rPr>
        <w:t>infants</w:t>
      </w:r>
      <w:r w:rsidR="00013881" w:rsidRPr="00213691">
        <w:rPr>
          <w:rFonts w:ascii="Arial" w:hAnsi="Arial" w:cs="Arial"/>
          <w:sz w:val="24"/>
          <w:szCs w:val="24"/>
          <w:lang w:val="en-GB"/>
        </w:rPr>
        <w:t xml:space="preserve"> </w:t>
      </w:r>
      <w:r w:rsidR="00C760F0" w:rsidRPr="00213691">
        <w:rPr>
          <w:rFonts w:ascii="Arial" w:hAnsi="Arial" w:cs="Arial"/>
          <w:sz w:val="24"/>
          <w:szCs w:val="24"/>
          <w:lang w:val="en-GB"/>
        </w:rPr>
        <w:t>(&lt;1000 g)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have a higher risk of requiring mechanical ventilation at some point during treatment.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 </w:t>
      </w:r>
      <w:r w:rsidR="00C760F0" w:rsidRPr="00213691">
        <w:rPr>
          <w:rFonts w:ascii="Arial" w:hAnsi="Arial" w:cs="Arial"/>
          <w:sz w:val="24"/>
          <w:szCs w:val="24"/>
          <w:lang w:val="en-GB"/>
        </w:rPr>
        <w:t>V</w:t>
      </w:r>
      <w:r w:rsidR="00E436AF">
        <w:rPr>
          <w:rFonts w:ascii="Arial" w:hAnsi="Arial" w:cs="Arial"/>
          <w:sz w:val="24"/>
          <w:szCs w:val="24"/>
          <w:lang w:val="en-GB"/>
        </w:rPr>
        <w:t>entila</w:t>
      </w:r>
      <w:r w:rsidR="00BA5A51">
        <w:rPr>
          <w:rFonts w:ascii="Arial" w:hAnsi="Arial" w:cs="Arial"/>
          <w:sz w:val="24"/>
          <w:szCs w:val="24"/>
          <w:lang w:val="en-GB"/>
        </w:rPr>
        <w:t>tion</w:t>
      </w:r>
      <w:r w:rsidR="00E436AF">
        <w:rPr>
          <w:rFonts w:ascii="Arial" w:hAnsi="Arial" w:cs="Arial"/>
          <w:sz w:val="24"/>
          <w:szCs w:val="24"/>
          <w:lang w:val="en-GB"/>
        </w:rPr>
        <w:t xml:space="preserve"> practices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 have been changing over t</w:t>
      </w:r>
      <w:r w:rsidR="00C760F0" w:rsidRPr="00213691">
        <w:rPr>
          <w:rFonts w:ascii="Arial" w:hAnsi="Arial" w:cs="Arial"/>
          <w:sz w:val="24"/>
          <w:szCs w:val="24"/>
          <w:lang w:val="en-GB"/>
        </w:rPr>
        <w:t>he last years,</w:t>
      </w:r>
      <w:r w:rsidR="00C760F0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="008223A2" w:rsidRPr="00B263B2">
        <w:rPr>
          <w:rFonts w:ascii="Arial" w:hAnsi="Arial" w:cs="Arial"/>
          <w:sz w:val="24"/>
          <w:szCs w:val="24"/>
          <w:lang w:val="en-GB"/>
        </w:rPr>
        <w:t>with a growing concern to apply</w:t>
      </w:r>
      <w:r w:rsidR="00BA5A51" w:rsidRPr="00B263B2">
        <w:rPr>
          <w:rFonts w:ascii="Arial" w:hAnsi="Arial" w:cs="Arial"/>
          <w:sz w:val="24"/>
          <w:szCs w:val="24"/>
          <w:lang w:val="en-GB"/>
        </w:rPr>
        <w:t xml:space="preserve"> protective </w:t>
      </w:r>
      <w:r w:rsidR="00C760F0" w:rsidRPr="00B263B2">
        <w:rPr>
          <w:rFonts w:ascii="Arial" w:hAnsi="Arial" w:cs="Arial"/>
          <w:sz w:val="24"/>
          <w:szCs w:val="24"/>
          <w:lang w:val="en-GB"/>
        </w:rPr>
        <w:t xml:space="preserve">lung </w:t>
      </w:r>
      <w:r w:rsidR="00BA5A51" w:rsidRPr="00B263B2">
        <w:rPr>
          <w:rFonts w:ascii="Arial" w:hAnsi="Arial" w:cs="Arial"/>
          <w:sz w:val="24"/>
          <w:szCs w:val="24"/>
          <w:lang w:val="en-GB"/>
        </w:rPr>
        <w:t>s</w:t>
      </w:r>
      <w:r w:rsidR="00C760F0" w:rsidRPr="00B263B2">
        <w:rPr>
          <w:rFonts w:ascii="Arial" w:hAnsi="Arial" w:cs="Arial"/>
          <w:sz w:val="24"/>
          <w:szCs w:val="24"/>
          <w:lang w:val="en-GB"/>
        </w:rPr>
        <w:t>trategies.</w:t>
      </w:r>
    </w:p>
    <w:p w14:paraId="437FC65F" w14:textId="2D690910" w:rsidR="00615E49" w:rsidRPr="00213691" w:rsidRDefault="00615E49" w:rsidP="00041CD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213691">
        <w:rPr>
          <w:rFonts w:ascii="Arial" w:hAnsi="Arial" w:cs="Arial"/>
          <w:b/>
          <w:sz w:val="24"/>
          <w:szCs w:val="24"/>
          <w:lang w:val="en-US"/>
        </w:rPr>
        <w:t>Objectives: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</w:t>
      </w:r>
      <w:r w:rsidRPr="00213691">
        <w:rPr>
          <w:rFonts w:ascii="Arial" w:hAnsi="Arial" w:cs="Arial"/>
          <w:sz w:val="24"/>
          <w:szCs w:val="24"/>
          <w:lang w:val="en-GB"/>
        </w:rPr>
        <w:t>To assess ventila</w:t>
      </w:r>
      <w:r w:rsidR="00BA5A51">
        <w:rPr>
          <w:rFonts w:ascii="Arial" w:hAnsi="Arial" w:cs="Arial"/>
          <w:sz w:val="24"/>
          <w:szCs w:val="24"/>
          <w:lang w:val="en-GB"/>
        </w:rPr>
        <w:t>tion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 practices in ELBWI 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in </w:t>
      </w:r>
      <w:r w:rsidR="00CC35D7" w:rsidRPr="00213691">
        <w:rPr>
          <w:rFonts w:ascii="Arial" w:hAnsi="Arial" w:cs="Arial"/>
          <w:sz w:val="24"/>
          <w:szCs w:val="24"/>
          <w:lang w:val="en-US"/>
        </w:rPr>
        <w:t>a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Neonatal Intensive Care Unit</w:t>
      </w:r>
      <w:r w:rsidR="00C760F0" w:rsidRPr="00213691">
        <w:rPr>
          <w:rFonts w:ascii="Arial" w:hAnsi="Arial" w:cs="Arial"/>
          <w:sz w:val="24"/>
          <w:szCs w:val="24"/>
          <w:lang w:val="en-US"/>
        </w:rPr>
        <w:t xml:space="preserve"> (NICU)</w:t>
      </w:r>
      <w:r w:rsidRPr="00213691">
        <w:rPr>
          <w:rFonts w:ascii="Arial" w:hAnsi="Arial" w:cs="Arial"/>
          <w:sz w:val="24"/>
          <w:szCs w:val="24"/>
          <w:lang w:val="en-US"/>
        </w:rPr>
        <w:t>.</w:t>
      </w:r>
    </w:p>
    <w:p w14:paraId="17EA137D" w14:textId="59692C91" w:rsidR="00615E49" w:rsidRPr="00213691" w:rsidRDefault="00615E49" w:rsidP="00041CD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213691">
        <w:rPr>
          <w:rFonts w:ascii="Arial" w:hAnsi="Arial" w:cs="Arial"/>
          <w:b/>
          <w:sz w:val="24"/>
          <w:szCs w:val="24"/>
          <w:lang w:val="en-US"/>
        </w:rPr>
        <w:t>Methods: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Retrospective st</w:t>
      </w:r>
      <w:r w:rsidR="00E436AF">
        <w:rPr>
          <w:rFonts w:ascii="Arial" w:hAnsi="Arial" w:cs="Arial"/>
          <w:sz w:val="24"/>
          <w:szCs w:val="24"/>
          <w:lang w:val="en-US"/>
        </w:rPr>
        <w:t>udy of the ELBW</w:t>
      </w:r>
      <w:r w:rsidR="00013881">
        <w:rPr>
          <w:rFonts w:ascii="Arial" w:hAnsi="Arial" w:cs="Arial"/>
          <w:sz w:val="24"/>
          <w:szCs w:val="24"/>
          <w:lang w:val="en-US"/>
        </w:rPr>
        <w:t xml:space="preserve"> infants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admitted between 01/09/2010-31/08/2013.</w:t>
      </w:r>
    </w:p>
    <w:p w14:paraId="09FA683F" w14:textId="048D1848" w:rsidR="00D23237" w:rsidRPr="00D23237" w:rsidRDefault="00615E49" w:rsidP="00041CD1">
      <w:pPr>
        <w:spacing w:after="0" w:line="480" w:lineRule="auto"/>
        <w:rPr>
          <w:rFonts w:ascii="Arial" w:hAnsi="Arial" w:cs="Arial"/>
          <w:bCs/>
          <w:sz w:val="24"/>
          <w:szCs w:val="24"/>
          <w:lang w:val="en-GB"/>
        </w:rPr>
      </w:pPr>
      <w:r w:rsidRPr="00213691">
        <w:rPr>
          <w:rFonts w:ascii="Arial" w:hAnsi="Arial" w:cs="Arial"/>
          <w:b/>
          <w:sz w:val="24"/>
          <w:szCs w:val="24"/>
          <w:lang w:val="en-US"/>
        </w:rPr>
        <w:t>Results: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Ninety-four ELBW</w:t>
      </w:r>
      <w:r w:rsidR="00013881">
        <w:rPr>
          <w:rFonts w:ascii="Arial" w:hAnsi="Arial" w:cs="Arial"/>
          <w:sz w:val="24"/>
          <w:szCs w:val="24"/>
          <w:lang w:val="en-US"/>
        </w:rPr>
        <w:t xml:space="preserve"> infants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(median </w:t>
      </w:r>
      <w:r w:rsidR="003B27B5" w:rsidRPr="00213691">
        <w:rPr>
          <w:rFonts w:ascii="Arial" w:hAnsi="Arial" w:cs="Arial"/>
          <w:sz w:val="24"/>
          <w:szCs w:val="24"/>
          <w:lang w:val="en-US"/>
        </w:rPr>
        <w:t>weight</w:t>
      </w:r>
      <w:r w:rsidRPr="00213691">
        <w:rPr>
          <w:rFonts w:ascii="Arial" w:hAnsi="Arial" w:cs="Arial"/>
          <w:sz w:val="24"/>
          <w:szCs w:val="24"/>
          <w:lang w:val="en-US"/>
        </w:rPr>
        <w:t>=790</w:t>
      </w:r>
      <w:r w:rsidR="003B27B5" w:rsidRPr="00213691">
        <w:rPr>
          <w:rFonts w:ascii="Arial" w:hAnsi="Arial" w:cs="Arial"/>
          <w:sz w:val="24"/>
          <w:szCs w:val="24"/>
          <w:lang w:val="en-US"/>
        </w:rPr>
        <w:t>g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) were admitted, with gestational ages (GA) between 23-32 weeks (median=27). </w:t>
      </w:r>
      <w:r w:rsidR="00E436AF">
        <w:rPr>
          <w:rFonts w:ascii="Arial" w:hAnsi="Arial" w:cs="Arial"/>
          <w:sz w:val="24"/>
          <w:szCs w:val="24"/>
          <w:lang w:val="en-US"/>
        </w:rPr>
        <w:t>65% received a</w:t>
      </w:r>
      <w:r w:rsidR="00CC35D7" w:rsidRPr="00320E6A">
        <w:rPr>
          <w:rFonts w:ascii="Arial" w:hAnsi="Arial" w:cs="Arial"/>
          <w:sz w:val="24"/>
          <w:szCs w:val="24"/>
          <w:lang w:val="en-US"/>
        </w:rPr>
        <w:t xml:space="preserve">t least one course of antenatal </w:t>
      </w:r>
      <w:r w:rsidR="00D23237">
        <w:rPr>
          <w:rFonts w:ascii="Arial" w:hAnsi="Arial" w:cs="Arial"/>
          <w:sz w:val="24"/>
          <w:szCs w:val="24"/>
          <w:lang w:val="en-US"/>
        </w:rPr>
        <w:t>glucocorticoids and 69</w:t>
      </w:r>
      <w:r w:rsidR="00CC35D7" w:rsidRPr="00320E6A">
        <w:rPr>
          <w:rFonts w:ascii="Arial" w:hAnsi="Arial" w:cs="Arial"/>
          <w:sz w:val="24"/>
          <w:szCs w:val="24"/>
          <w:lang w:val="en-US"/>
        </w:rPr>
        <w:t xml:space="preserve">% </w:t>
      </w:r>
      <w:r w:rsidR="00D23237">
        <w:rPr>
          <w:rFonts w:ascii="Arial" w:hAnsi="Arial" w:cs="Arial"/>
          <w:sz w:val="24"/>
          <w:szCs w:val="24"/>
          <w:lang w:val="en-US"/>
        </w:rPr>
        <w:t xml:space="preserve">a minimum of one surfactant dose. </w:t>
      </w:r>
      <w:r w:rsidRPr="00213691">
        <w:rPr>
          <w:rFonts w:ascii="Arial" w:hAnsi="Arial" w:cs="Arial"/>
          <w:bCs/>
          <w:sz w:val="24"/>
          <w:szCs w:val="24"/>
          <w:lang w:val="en-US"/>
        </w:rPr>
        <w:t>Invasive ventilation (IV) was</w:t>
      </w:r>
      <w:r w:rsidR="00CC35D7" w:rsidRPr="00213691">
        <w:rPr>
          <w:rFonts w:ascii="Arial" w:hAnsi="Arial" w:cs="Arial"/>
          <w:bCs/>
          <w:sz w:val="24"/>
          <w:szCs w:val="24"/>
          <w:lang w:val="en-US"/>
        </w:rPr>
        <w:t xml:space="preserve"> per</w:t>
      </w:r>
      <w:r w:rsidR="0042126B">
        <w:rPr>
          <w:rFonts w:ascii="Arial" w:hAnsi="Arial" w:cs="Arial"/>
          <w:bCs/>
          <w:sz w:val="24"/>
          <w:szCs w:val="24"/>
          <w:lang w:val="en-US"/>
        </w:rPr>
        <w:t>formed on</w:t>
      </w:r>
      <w:r w:rsidR="00D23237">
        <w:rPr>
          <w:rFonts w:ascii="Arial" w:hAnsi="Arial" w:cs="Arial"/>
          <w:bCs/>
          <w:sz w:val="24"/>
          <w:szCs w:val="24"/>
          <w:lang w:val="en-US"/>
        </w:rPr>
        <w:t xml:space="preserve"> 69%, the majority imm</w:t>
      </w:r>
      <w:r w:rsidR="000920F9">
        <w:rPr>
          <w:rFonts w:ascii="Arial" w:hAnsi="Arial" w:cs="Arial"/>
          <w:bCs/>
          <w:sz w:val="24"/>
          <w:szCs w:val="24"/>
          <w:lang w:val="en-US"/>
        </w:rPr>
        <w:t>e</w:t>
      </w:r>
      <w:r w:rsidR="00D23237">
        <w:rPr>
          <w:rFonts w:ascii="Arial" w:hAnsi="Arial" w:cs="Arial"/>
          <w:bCs/>
          <w:sz w:val="24"/>
          <w:szCs w:val="24"/>
          <w:lang w:val="en-US"/>
        </w:rPr>
        <w:t>diat</w:t>
      </w:r>
      <w:r w:rsidR="00013881">
        <w:rPr>
          <w:rFonts w:ascii="Arial" w:hAnsi="Arial" w:cs="Arial"/>
          <w:bCs/>
          <w:sz w:val="24"/>
          <w:szCs w:val="24"/>
          <w:lang w:val="en-US"/>
        </w:rPr>
        <w:t>e</w:t>
      </w:r>
      <w:r w:rsidR="00D23237">
        <w:rPr>
          <w:rFonts w:ascii="Arial" w:hAnsi="Arial" w:cs="Arial"/>
          <w:bCs/>
          <w:sz w:val="24"/>
          <w:szCs w:val="24"/>
          <w:lang w:val="en-US"/>
        </w:rPr>
        <w:t>ly</w:t>
      </w:r>
      <w:r w:rsidR="00CC35D7" w:rsidRPr="00213691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213691">
        <w:rPr>
          <w:rFonts w:ascii="Arial" w:hAnsi="Arial" w:cs="Arial"/>
          <w:bCs/>
          <w:sz w:val="24"/>
          <w:szCs w:val="24"/>
          <w:lang w:val="en-US"/>
        </w:rPr>
        <w:t>after birth</w:t>
      </w:r>
      <w:r w:rsidR="00482B23" w:rsidRPr="00213691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37165A">
        <w:rPr>
          <w:rFonts w:ascii="Arial" w:hAnsi="Arial" w:cs="Arial"/>
          <w:bCs/>
          <w:sz w:val="24"/>
          <w:szCs w:val="24"/>
          <w:lang w:val="en-GB"/>
        </w:rPr>
        <w:t xml:space="preserve">and 15% </w:t>
      </w:r>
      <w:r w:rsidR="00D23237">
        <w:rPr>
          <w:rFonts w:ascii="Arial" w:hAnsi="Arial" w:cs="Arial"/>
          <w:bCs/>
          <w:sz w:val="24"/>
          <w:szCs w:val="24"/>
          <w:lang w:val="en-GB"/>
        </w:rPr>
        <w:t>undergone</w:t>
      </w:r>
      <w:r w:rsidR="00482B23" w:rsidRPr="0021369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C37D55">
        <w:rPr>
          <w:rFonts w:ascii="Arial" w:hAnsi="Arial" w:cs="Arial"/>
          <w:bCs/>
          <w:sz w:val="24"/>
          <w:szCs w:val="24"/>
          <w:lang w:val="en-US"/>
        </w:rPr>
        <w:t xml:space="preserve">rescue </w:t>
      </w:r>
      <w:r w:rsidR="00482B23" w:rsidRPr="00213691">
        <w:rPr>
          <w:rFonts w:ascii="Arial" w:hAnsi="Arial" w:cs="Arial"/>
          <w:bCs/>
          <w:sz w:val="24"/>
          <w:szCs w:val="24"/>
          <w:lang w:val="en-US"/>
        </w:rPr>
        <w:t>high freq</w:t>
      </w:r>
      <w:r w:rsidR="0037165A">
        <w:rPr>
          <w:rFonts w:ascii="Arial" w:hAnsi="Arial" w:cs="Arial"/>
          <w:bCs/>
          <w:sz w:val="24"/>
          <w:szCs w:val="24"/>
          <w:lang w:val="en-US"/>
        </w:rPr>
        <w:t>uency ventilation</w:t>
      </w:r>
      <w:r w:rsidR="00013881">
        <w:rPr>
          <w:rFonts w:ascii="Arial" w:hAnsi="Arial" w:cs="Arial"/>
          <w:bCs/>
          <w:sz w:val="24"/>
          <w:szCs w:val="24"/>
          <w:lang w:val="en-US"/>
        </w:rPr>
        <w:t>.</w:t>
      </w:r>
      <w:r w:rsidR="00482B23" w:rsidRPr="00213691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482B23" w:rsidRPr="008D706A">
        <w:rPr>
          <w:rFonts w:ascii="Arial" w:hAnsi="Arial" w:cs="Arial"/>
          <w:bCs/>
          <w:sz w:val="24"/>
          <w:szCs w:val="24"/>
          <w:lang w:val="en-US"/>
        </w:rPr>
        <w:t xml:space="preserve">Exclusive </w:t>
      </w:r>
      <w:r w:rsidR="008D706A">
        <w:rPr>
          <w:rFonts w:ascii="Arial" w:hAnsi="Arial" w:cs="Arial"/>
          <w:bCs/>
          <w:sz w:val="24"/>
          <w:szCs w:val="24"/>
          <w:lang w:val="en-US"/>
        </w:rPr>
        <w:t>non-</w:t>
      </w:r>
      <w:r w:rsidR="00482B23" w:rsidRPr="00213691">
        <w:rPr>
          <w:rFonts w:ascii="Arial" w:hAnsi="Arial" w:cs="Arial"/>
          <w:bCs/>
          <w:sz w:val="24"/>
          <w:szCs w:val="24"/>
          <w:lang w:val="en-US"/>
        </w:rPr>
        <w:t xml:space="preserve">invasive </w:t>
      </w:r>
      <w:r w:rsidR="00013881">
        <w:rPr>
          <w:rFonts w:ascii="Arial" w:hAnsi="Arial" w:cs="Arial"/>
          <w:bCs/>
          <w:sz w:val="24"/>
          <w:szCs w:val="24"/>
          <w:lang w:val="en-US"/>
        </w:rPr>
        <w:t xml:space="preserve">ventilation </w:t>
      </w:r>
      <w:r w:rsidR="008D706A">
        <w:rPr>
          <w:rFonts w:ascii="Arial" w:hAnsi="Arial" w:cs="Arial"/>
          <w:bCs/>
          <w:sz w:val="24"/>
          <w:szCs w:val="24"/>
          <w:lang w:val="en-US"/>
        </w:rPr>
        <w:t>(</w:t>
      </w:r>
      <w:r w:rsidRPr="00213691">
        <w:rPr>
          <w:rFonts w:ascii="Arial" w:hAnsi="Arial" w:cs="Arial"/>
          <w:bCs/>
          <w:sz w:val="24"/>
          <w:szCs w:val="24"/>
          <w:lang w:val="en-GB"/>
        </w:rPr>
        <w:t>NIV</w:t>
      </w:r>
      <w:r w:rsidR="008D706A">
        <w:rPr>
          <w:rFonts w:ascii="Arial" w:hAnsi="Arial" w:cs="Arial"/>
          <w:bCs/>
          <w:sz w:val="24"/>
          <w:szCs w:val="24"/>
          <w:lang w:val="en-GB"/>
        </w:rPr>
        <w:t>)</w:t>
      </w:r>
      <w:r w:rsidRPr="00213691">
        <w:rPr>
          <w:rFonts w:ascii="Arial" w:hAnsi="Arial" w:cs="Arial"/>
          <w:bCs/>
          <w:sz w:val="24"/>
          <w:szCs w:val="24"/>
          <w:lang w:val="en-GB"/>
        </w:rPr>
        <w:t xml:space="preserve"> was performed on 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23% and 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3% </w:t>
      </w:r>
      <w:r w:rsidRPr="00213691">
        <w:rPr>
          <w:rStyle w:val="hps"/>
          <w:rFonts w:ascii="Arial" w:hAnsi="Arial" w:cs="Arial"/>
          <w:sz w:val="24"/>
          <w:szCs w:val="24"/>
          <w:lang w:val="en-GB"/>
        </w:rPr>
        <w:t xml:space="preserve">remained </w:t>
      </w:r>
      <w:r w:rsidR="00013881">
        <w:rPr>
          <w:rStyle w:val="hps"/>
          <w:rFonts w:ascii="Arial" w:hAnsi="Arial" w:cs="Arial"/>
          <w:sz w:val="24"/>
          <w:szCs w:val="24"/>
          <w:lang w:val="en-GB"/>
        </w:rPr>
        <w:t>without support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. </w:t>
      </w:r>
      <w:r w:rsidRPr="00213691">
        <w:rPr>
          <w:rFonts w:ascii="Arial" w:hAnsi="Arial" w:cs="Arial"/>
          <w:sz w:val="24"/>
          <w:szCs w:val="24"/>
          <w:lang w:val="en-US"/>
        </w:rPr>
        <w:t>The mortality rate was 31% (median GA 25 weeks), with almost half the cases occurring during the first day of life</w:t>
      </w:r>
      <w:r w:rsidR="00CC35D7" w:rsidRPr="00213691">
        <w:rPr>
          <w:rFonts w:ascii="Arial" w:hAnsi="Arial" w:cs="Arial"/>
          <w:sz w:val="24"/>
          <w:szCs w:val="24"/>
          <w:lang w:val="en-GB"/>
        </w:rPr>
        <w:t xml:space="preserve">. Pulmonary hemorrhage </w:t>
      </w:r>
      <w:r w:rsidR="00D23237">
        <w:rPr>
          <w:rFonts w:ascii="Arial" w:hAnsi="Arial" w:cs="Arial"/>
          <w:sz w:val="24"/>
          <w:szCs w:val="24"/>
          <w:lang w:val="en-US"/>
        </w:rPr>
        <w:t>developed</w:t>
      </w:r>
      <w:r w:rsidR="00CC35D7" w:rsidRPr="00320E6A">
        <w:rPr>
          <w:rFonts w:ascii="Arial" w:hAnsi="Arial" w:cs="Arial"/>
          <w:sz w:val="24"/>
          <w:szCs w:val="24"/>
          <w:lang w:val="en-US"/>
        </w:rPr>
        <w:t xml:space="preserve"> in</w:t>
      </w:r>
      <w:r w:rsidR="00CC35D7" w:rsidRPr="00213691">
        <w:rPr>
          <w:rFonts w:ascii="Arial" w:hAnsi="Arial" w:cs="Arial"/>
          <w:sz w:val="24"/>
          <w:szCs w:val="24"/>
          <w:lang w:val="en-GB"/>
        </w:rPr>
        <w:t xml:space="preserve"> 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7.4% of the cases, air leak in 5.3%, severe intraperiventricular hemorrhage (IPVH) </w:t>
      </w:r>
      <w:r w:rsidR="00053865">
        <w:rPr>
          <w:rFonts w:ascii="Arial" w:hAnsi="Arial" w:cs="Arial"/>
          <w:sz w:val="24"/>
          <w:szCs w:val="24"/>
          <w:lang w:val="en-US"/>
        </w:rPr>
        <w:t>grade&gt;2</w:t>
      </w:r>
      <w:r w:rsidR="0037165A" w:rsidRPr="000C586F">
        <w:rPr>
          <w:rFonts w:ascii="Arial" w:hAnsi="Arial" w:cs="Arial"/>
          <w:sz w:val="24"/>
          <w:szCs w:val="24"/>
          <w:lang w:val="en-US"/>
        </w:rPr>
        <w:t xml:space="preserve"> </w:t>
      </w:r>
      <w:r w:rsidR="0037165A">
        <w:rPr>
          <w:rFonts w:ascii="Arial" w:hAnsi="Arial" w:cs="Arial"/>
          <w:sz w:val="24"/>
          <w:szCs w:val="24"/>
          <w:lang w:val="en-GB"/>
        </w:rPr>
        <w:t>in 2</w:t>
      </w:r>
      <w:r w:rsidRPr="00213691">
        <w:rPr>
          <w:rFonts w:ascii="Arial" w:hAnsi="Arial" w:cs="Arial"/>
          <w:sz w:val="24"/>
          <w:szCs w:val="24"/>
          <w:lang w:val="en-GB"/>
        </w:rPr>
        <w:t>2%, h</w:t>
      </w:r>
      <w:r w:rsidR="00013881">
        <w:rPr>
          <w:rFonts w:ascii="Arial" w:hAnsi="Arial" w:cs="Arial"/>
          <w:sz w:val="24"/>
          <w:szCs w:val="24"/>
          <w:lang w:val="en-GB"/>
        </w:rPr>
        <w:t>a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emodynamically significant arterial ductus in 23% and necrotizing enterocolitis in 3%. </w:t>
      </w:r>
      <w:r w:rsidR="00D23237" w:rsidRPr="00213691">
        <w:rPr>
          <w:rFonts w:ascii="Arial" w:hAnsi="Arial" w:cs="Arial"/>
          <w:bCs/>
          <w:sz w:val="24"/>
          <w:szCs w:val="24"/>
          <w:lang w:val="en-US"/>
        </w:rPr>
        <w:t xml:space="preserve">The newborns who did not undergo IV </w:t>
      </w:r>
      <w:r w:rsidR="00D23237">
        <w:rPr>
          <w:rFonts w:ascii="Arial" w:hAnsi="Arial" w:cs="Arial"/>
          <w:sz w:val="24"/>
          <w:szCs w:val="24"/>
          <w:lang w:val="en-US"/>
        </w:rPr>
        <w:t xml:space="preserve">stayed clear from </w:t>
      </w:r>
      <w:r w:rsidR="00D23237" w:rsidRPr="00213691">
        <w:rPr>
          <w:rFonts w:ascii="Arial" w:hAnsi="Arial" w:cs="Arial"/>
          <w:sz w:val="24"/>
          <w:szCs w:val="24"/>
          <w:lang w:val="en-US"/>
        </w:rPr>
        <w:t>respiratory complications (hemorrhage/air leak) or IPVH</w:t>
      </w:r>
      <w:r w:rsidR="00D23237" w:rsidRPr="00213691">
        <w:rPr>
          <w:rFonts w:ascii="Arial" w:hAnsi="Arial" w:cs="Arial"/>
          <w:sz w:val="24"/>
          <w:szCs w:val="24"/>
          <w:lang w:val="en-GB"/>
        </w:rPr>
        <w:t>.</w:t>
      </w:r>
      <w:r w:rsidR="00D23237" w:rsidRPr="00213691">
        <w:rPr>
          <w:kern w:val="24"/>
          <w:sz w:val="24"/>
          <w:szCs w:val="24"/>
          <w:lang w:val="en-US"/>
        </w:rPr>
        <w:t xml:space="preserve"> </w:t>
      </w:r>
      <w:r w:rsidR="00D23237" w:rsidRPr="00213691">
        <w:rPr>
          <w:rStyle w:val="hps"/>
          <w:rFonts w:ascii="Arial" w:hAnsi="Arial" w:cs="Arial"/>
          <w:sz w:val="24"/>
          <w:szCs w:val="24"/>
          <w:lang w:val="en-GB"/>
        </w:rPr>
        <w:t>Of the 71</w:t>
      </w:r>
      <w:r w:rsidR="00D23237" w:rsidRPr="00213691">
        <w:rPr>
          <w:rStyle w:val="shorttext"/>
          <w:rFonts w:ascii="Arial" w:hAnsi="Arial" w:cs="Arial"/>
          <w:sz w:val="24"/>
          <w:szCs w:val="24"/>
          <w:lang w:val="en-GB"/>
        </w:rPr>
        <w:t xml:space="preserve"> </w:t>
      </w:r>
      <w:r w:rsidR="00D23237" w:rsidRPr="00213691">
        <w:rPr>
          <w:rStyle w:val="hps"/>
          <w:rFonts w:ascii="Arial" w:hAnsi="Arial" w:cs="Arial"/>
          <w:sz w:val="24"/>
          <w:szCs w:val="24"/>
          <w:lang w:val="en-GB"/>
        </w:rPr>
        <w:t>surviving patients</w:t>
      </w:r>
      <w:r w:rsidR="00D23237" w:rsidRPr="00213691">
        <w:rPr>
          <w:rFonts w:ascii="Arial" w:hAnsi="Arial" w:cs="Arial"/>
          <w:sz w:val="24"/>
          <w:szCs w:val="24"/>
          <w:lang w:val="en-GB"/>
        </w:rPr>
        <w:t xml:space="preserve">, 20% developed bronchopulmonary dysplasia (moderate/severe) and 14% retinopathy of prematurity (≥3/Plus). </w:t>
      </w:r>
    </w:p>
    <w:p w14:paraId="667DF773" w14:textId="77777777" w:rsidR="00551C1F" w:rsidRPr="00551C1F" w:rsidRDefault="00615E49" w:rsidP="00041CD1">
      <w:pPr>
        <w:spacing w:after="0" w:line="480" w:lineRule="auto"/>
        <w:rPr>
          <w:rFonts w:ascii="Arial" w:hAnsi="Arial" w:cs="Arial"/>
          <w:sz w:val="24"/>
          <w:szCs w:val="24"/>
          <w:lang w:val="en-GB"/>
        </w:rPr>
      </w:pPr>
      <w:r w:rsidRPr="00213691">
        <w:rPr>
          <w:rFonts w:ascii="Arial" w:hAnsi="Arial" w:cs="Arial"/>
          <w:b/>
          <w:sz w:val="24"/>
          <w:szCs w:val="24"/>
          <w:lang w:val="en-US"/>
        </w:rPr>
        <w:t>Discussion: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</w:t>
      </w:r>
      <w:r w:rsidRPr="00213691">
        <w:rPr>
          <w:rFonts w:ascii="Arial" w:hAnsi="Arial" w:cs="Arial"/>
          <w:sz w:val="24"/>
          <w:szCs w:val="24"/>
          <w:lang w:val="en-GB"/>
        </w:rPr>
        <w:t>Almost all patients required ventilatory support and about 1/4 were treated with exclusive NIV. T</w:t>
      </w:r>
      <w:r w:rsidR="00551C1F">
        <w:rPr>
          <w:rFonts w:ascii="Arial" w:hAnsi="Arial" w:cs="Arial"/>
          <w:sz w:val="24"/>
          <w:szCs w:val="24"/>
          <w:lang w:val="en-US"/>
        </w:rPr>
        <w:t>his latter group did not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suffer from </w:t>
      </w:r>
      <w:r w:rsidR="00482B23" w:rsidRPr="00213691">
        <w:rPr>
          <w:rFonts w:ascii="Arial" w:hAnsi="Arial" w:cs="Arial"/>
          <w:sz w:val="24"/>
          <w:szCs w:val="24"/>
          <w:lang w:val="en-US"/>
        </w:rPr>
        <w:t xml:space="preserve">short term </w:t>
      </w:r>
      <w:r w:rsidRPr="00213691">
        <w:rPr>
          <w:rFonts w:ascii="Arial" w:hAnsi="Arial" w:cs="Arial"/>
          <w:sz w:val="24"/>
          <w:szCs w:val="24"/>
          <w:lang w:val="en-US"/>
        </w:rPr>
        <w:t>respiratory</w:t>
      </w:r>
      <w:r w:rsidR="00CC35D7" w:rsidRPr="00213691">
        <w:rPr>
          <w:rFonts w:ascii="Arial" w:hAnsi="Arial" w:cs="Arial"/>
          <w:sz w:val="24"/>
          <w:szCs w:val="24"/>
          <w:lang w:val="en-US"/>
        </w:rPr>
        <w:t xml:space="preserve"> </w:t>
      </w:r>
      <w:r w:rsidR="00CC35D7" w:rsidRPr="00213691">
        <w:rPr>
          <w:rFonts w:ascii="Arial" w:hAnsi="Arial" w:cs="Arial"/>
          <w:sz w:val="24"/>
          <w:szCs w:val="24"/>
          <w:lang w:val="en-US"/>
        </w:rPr>
        <w:lastRenderedPageBreak/>
        <w:t>or neurologic</w:t>
      </w:r>
      <w:r w:rsidRPr="00213691">
        <w:rPr>
          <w:rFonts w:ascii="Arial" w:hAnsi="Arial" w:cs="Arial"/>
          <w:sz w:val="24"/>
          <w:szCs w:val="24"/>
          <w:lang w:val="en-US"/>
        </w:rPr>
        <w:t xml:space="preserve"> complicatio</w:t>
      </w:r>
      <w:r w:rsidR="00CC35D7" w:rsidRPr="00213691">
        <w:rPr>
          <w:rFonts w:ascii="Arial" w:hAnsi="Arial" w:cs="Arial"/>
          <w:sz w:val="24"/>
          <w:szCs w:val="24"/>
          <w:lang w:val="en-US"/>
        </w:rPr>
        <w:t>ns</w:t>
      </w:r>
      <w:r w:rsidRPr="00213691">
        <w:rPr>
          <w:rFonts w:ascii="Arial" w:hAnsi="Arial" w:cs="Arial"/>
          <w:sz w:val="24"/>
          <w:szCs w:val="24"/>
          <w:lang w:val="en-US"/>
        </w:rPr>
        <w:t>.</w:t>
      </w:r>
      <w:r w:rsidRPr="00213691">
        <w:rPr>
          <w:rFonts w:ascii="Arial" w:hAnsi="Arial" w:cs="Arial"/>
          <w:sz w:val="24"/>
          <w:szCs w:val="24"/>
          <w:lang w:val="en-GB"/>
        </w:rPr>
        <w:t xml:space="preserve"> </w:t>
      </w:r>
      <w:r w:rsidRPr="00213691">
        <w:rPr>
          <w:rFonts w:ascii="Arial" w:hAnsi="Arial" w:cs="Arial"/>
          <w:sz w:val="24"/>
          <w:szCs w:val="24"/>
          <w:lang w:val="en-US"/>
        </w:rPr>
        <w:t>The overall mortality was high</w:t>
      </w:r>
      <w:r w:rsidR="00CC35D7" w:rsidRPr="00213691">
        <w:rPr>
          <w:rFonts w:ascii="Arial" w:hAnsi="Arial" w:cs="Arial"/>
          <w:sz w:val="24"/>
          <w:szCs w:val="24"/>
          <w:lang w:val="en-US"/>
        </w:rPr>
        <w:t>,</w:t>
      </w:r>
      <w:r w:rsidR="00CC35D7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51C1F" w:rsidRPr="00320E6A">
        <w:rPr>
          <w:rStyle w:val="hps"/>
          <w:rFonts w:ascii="Arial" w:hAnsi="Arial" w:cs="Arial"/>
          <w:sz w:val="24"/>
          <w:szCs w:val="24"/>
          <w:lang w:val="en-US"/>
        </w:rPr>
        <w:t>with</w:t>
      </w:r>
      <w:r w:rsidR="00551C1F" w:rsidRPr="00320E6A">
        <w:rPr>
          <w:rStyle w:val="shorttext"/>
          <w:rFonts w:ascii="Arial" w:hAnsi="Arial" w:cs="Arial"/>
          <w:sz w:val="24"/>
          <w:szCs w:val="24"/>
          <w:lang w:val="en-US"/>
        </w:rPr>
        <w:t xml:space="preserve"> </w:t>
      </w:r>
      <w:r w:rsidR="00551C1F" w:rsidRPr="00320E6A">
        <w:rPr>
          <w:rStyle w:val="hps"/>
          <w:rFonts w:ascii="Arial" w:hAnsi="Arial" w:cs="Arial"/>
          <w:sz w:val="24"/>
          <w:szCs w:val="24"/>
          <w:lang w:val="en-US"/>
        </w:rPr>
        <w:t>about half</w:t>
      </w:r>
      <w:r w:rsidR="00551C1F" w:rsidRPr="00320E6A">
        <w:rPr>
          <w:rStyle w:val="shorttext"/>
          <w:rFonts w:ascii="Arial" w:hAnsi="Arial" w:cs="Arial"/>
          <w:sz w:val="24"/>
          <w:szCs w:val="24"/>
          <w:lang w:val="en-US"/>
        </w:rPr>
        <w:t xml:space="preserve"> of the occurrences </w:t>
      </w:r>
      <w:r w:rsidR="00551C1F" w:rsidRPr="00320E6A">
        <w:rPr>
          <w:rStyle w:val="hps"/>
          <w:rFonts w:ascii="Arial" w:hAnsi="Arial" w:cs="Arial"/>
          <w:sz w:val="24"/>
          <w:szCs w:val="24"/>
          <w:lang w:val="en-US"/>
        </w:rPr>
        <w:t>on the first day</w:t>
      </w:r>
      <w:r w:rsidR="00551C1F" w:rsidRPr="00551C1F">
        <w:rPr>
          <w:rFonts w:ascii="Arial" w:hAnsi="Arial" w:cs="Arial"/>
          <w:sz w:val="24"/>
          <w:szCs w:val="24"/>
          <w:lang w:val="en-US"/>
        </w:rPr>
        <w:t>.</w:t>
      </w:r>
    </w:p>
    <w:p w14:paraId="098AEA52" w14:textId="77777777" w:rsidR="003B27B5" w:rsidRPr="007E7DEC" w:rsidRDefault="003B27B5" w:rsidP="00041CD1">
      <w:pPr>
        <w:spacing w:after="0" w:line="480" w:lineRule="auto"/>
        <w:rPr>
          <w:rFonts w:ascii="Arial" w:hAnsi="Arial" w:cs="Arial"/>
          <w:color w:val="FF0000"/>
          <w:sz w:val="24"/>
          <w:szCs w:val="24"/>
          <w:lang w:val="en-GB"/>
        </w:rPr>
      </w:pPr>
    </w:p>
    <w:p w14:paraId="314C02B6" w14:textId="27D1120D" w:rsidR="00300DB5" w:rsidRPr="00213691" w:rsidRDefault="00300DB5" w:rsidP="00041CD1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213691">
        <w:rPr>
          <w:rFonts w:ascii="Arial" w:hAnsi="Arial" w:cs="Arial"/>
          <w:b/>
          <w:sz w:val="24"/>
          <w:szCs w:val="24"/>
          <w:lang w:val="en-US"/>
        </w:rPr>
        <w:t xml:space="preserve">Key-words: </w:t>
      </w:r>
      <w:r w:rsidR="00B763F3" w:rsidRPr="00213691">
        <w:rPr>
          <w:rFonts w:ascii="Arial" w:hAnsi="Arial" w:cs="Arial"/>
          <w:sz w:val="24"/>
          <w:szCs w:val="24"/>
          <w:lang w:val="en-US"/>
        </w:rPr>
        <w:t xml:space="preserve">Extremely low </w:t>
      </w:r>
      <w:r w:rsidR="00C760F0" w:rsidRPr="00213691">
        <w:rPr>
          <w:rFonts w:ascii="Arial" w:hAnsi="Arial" w:cs="Arial"/>
          <w:sz w:val="24"/>
          <w:szCs w:val="24"/>
          <w:lang w:val="en-US"/>
        </w:rPr>
        <w:t>weight, ventila</w:t>
      </w:r>
      <w:r w:rsidR="00C11719">
        <w:rPr>
          <w:rFonts w:ascii="Arial" w:hAnsi="Arial" w:cs="Arial"/>
          <w:sz w:val="24"/>
          <w:szCs w:val="24"/>
          <w:lang w:val="en-US"/>
        </w:rPr>
        <w:t>tion</w:t>
      </w:r>
      <w:r w:rsidR="00C760F0" w:rsidRPr="00213691">
        <w:rPr>
          <w:rFonts w:ascii="Arial" w:hAnsi="Arial" w:cs="Arial"/>
          <w:sz w:val="24"/>
          <w:szCs w:val="24"/>
          <w:lang w:val="en-US"/>
        </w:rPr>
        <w:t xml:space="preserve"> practice</w:t>
      </w:r>
      <w:r w:rsidR="00C11719">
        <w:rPr>
          <w:rFonts w:ascii="Arial" w:hAnsi="Arial" w:cs="Arial"/>
          <w:sz w:val="24"/>
          <w:szCs w:val="24"/>
          <w:lang w:val="en-US"/>
        </w:rPr>
        <w:t>s</w:t>
      </w:r>
      <w:r w:rsidR="00C760F0" w:rsidRPr="00213691">
        <w:rPr>
          <w:rFonts w:ascii="Arial" w:hAnsi="Arial" w:cs="Arial"/>
          <w:sz w:val="24"/>
          <w:szCs w:val="24"/>
          <w:lang w:val="en-US"/>
        </w:rPr>
        <w:t>, NICU</w:t>
      </w:r>
    </w:p>
    <w:p w14:paraId="4C10DF6D" w14:textId="020A0E01" w:rsidR="003E128A" w:rsidRPr="00041CD1" w:rsidRDefault="00041CD1" w:rsidP="00041CD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  <w:r w:rsidR="003E128A" w:rsidRPr="004F0F57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14:paraId="3E58343C" w14:textId="6C316510" w:rsidR="00615E49" w:rsidRPr="004D00F8" w:rsidRDefault="00BA379C" w:rsidP="00041CD1">
      <w:pPr>
        <w:spacing w:after="0"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r</w:t>
      </w:r>
      <w:r w:rsidR="00615E49">
        <w:rPr>
          <w:rFonts w:ascii="Arial" w:hAnsi="Arial" w:cs="Arial"/>
          <w:sz w:val="24"/>
          <w:szCs w:val="24"/>
        </w:rPr>
        <w:t xml:space="preserve">ecém-nascidos </w:t>
      </w:r>
      <w:r w:rsidR="00615E49" w:rsidRPr="004F0F57">
        <w:rPr>
          <w:rFonts w:ascii="Arial" w:hAnsi="Arial" w:cs="Arial"/>
          <w:sz w:val="24"/>
          <w:szCs w:val="24"/>
        </w:rPr>
        <w:t>de extremo baixo peso (</w:t>
      </w:r>
      <w:r w:rsidR="00615E49">
        <w:rPr>
          <w:rFonts w:ascii="Arial" w:hAnsi="Arial" w:cs="Arial"/>
          <w:sz w:val="24"/>
          <w:szCs w:val="24"/>
        </w:rPr>
        <w:t>RN</w:t>
      </w:r>
      <w:r w:rsidR="00615E49" w:rsidRPr="004F0F57">
        <w:rPr>
          <w:rFonts w:ascii="Arial" w:hAnsi="Arial" w:cs="Arial"/>
          <w:sz w:val="24"/>
          <w:szCs w:val="24"/>
        </w:rPr>
        <w:t xml:space="preserve">EBP) (&lt;1000g), têm um </w:t>
      </w:r>
      <w:r>
        <w:rPr>
          <w:rFonts w:ascii="Arial" w:hAnsi="Arial" w:cs="Arial"/>
          <w:sz w:val="24"/>
          <w:szCs w:val="24"/>
        </w:rPr>
        <w:t xml:space="preserve">risco </w:t>
      </w:r>
      <w:r w:rsidR="00D23237">
        <w:rPr>
          <w:rFonts w:ascii="Arial" w:hAnsi="Arial" w:cs="Arial"/>
          <w:sz w:val="24"/>
          <w:szCs w:val="24"/>
        </w:rPr>
        <w:t>elevado</w:t>
      </w:r>
      <w:r w:rsidR="00D23237" w:rsidRPr="004F0F57">
        <w:rPr>
          <w:rFonts w:ascii="Arial" w:hAnsi="Arial" w:cs="Arial"/>
          <w:sz w:val="24"/>
          <w:szCs w:val="24"/>
        </w:rPr>
        <w:t xml:space="preserve"> </w:t>
      </w:r>
      <w:r w:rsidR="00615E49" w:rsidRPr="004F0F57">
        <w:rPr>
          <w:rFonts w:ascii="Arial" w:hAnsi="Arial" w:cs="Arial"/>
          <w:sz w:val="24"/>
          <w:szCs w:val="24"/>
        </w:rPr>
        <w:t xml:space="preserve">de necessitar de ventilação </w:t>
      </w:r>
      <w:r w:rsidR="00341B43">
        <w:rPr>
          <w:rFonts w:ascii="Arial" w:hAnsi="Arial" w:cs="Arial"/>
          <w:sz w:val="24"/>
          <w:szCs w:val="24"/>
        </w:rPr>
        <w:t>assistida</w:t>
      </w:r>
      <w:r w:rsidR="00615E49" w:rsidRPr="004F0F57">
        <w:rPr>
          <w:rFonts w:ascii="Arial" w:hAnsi="Arial" w:cs="Arial"/>
          <w:sz w:val="24"/>
          <w:szCs w:val="24"/>
        </w:rPr>
        <w:t xml:space="preserve"> no decurso do seu tratamento. </w:t>
      </w:r>
      <w:r>
        <w:rPr>
          <w:rFonts w:ascii="Arial" w:hAnsi="Arial" w:cs="Arial"/>
          <w:color w:val="000000" w:themeColor="text1"/>
          <w:sz w:val="24"/>
          <w:szCs w:val="24"/>
        </w:rPr>
        <w:t>O pulmão do</w:t>
      </w:r>
      <w:r w:rsidR="00762FE1">
        <w:rPr>
          <w:rFonts w:ascii="Arial" w:hAnsi="Arial" w:cs="Arial"/>
          <w:color w:val="000000" w:themeColor="text1"/>
          <w:sz w:val="24"/>
          <w:szCs w:val="24"/>
        </w:rPr>
        <w:t xml:space="preserve"> recém-nascido (RN)</w:t>
      </w:r>
      <w:r w:rsidR="00D23237">
        <w:rPr>
          <w:rFonts w:ascii="Arial" w:hAnsi="Arial" w:cs="Arial"/>
          <w:color w:val="000000" w:themeColor="text1"/>
          <w:sz w:val="24"/>
          <w:szCs w:val="24"/>
        </w:rPr>
        <w:t xml:space="preserve"> extremamente prematuro apresenta um</w:t>
      </w:r>
      <w:r w:rsidR="000D6F10" w:rsidRPr="00525E08">
        <w:rPr>
          <w:rFonts w:ascii="Arial" w:hAnsi="Arial" w:cs="Arial"/>
          <w:color w:val="000000" w:themeColor="text1"/>
          <w:sz w:val="24"/>
          <w:szCs w:val="24"/>
        </w:rPr>
        <w:t xml:space="preserve"> comprometimento quer </w:t>
      </w:r>
      <w:r w:rsidR="00615E49" w:rsidRPr="00525E08">
        <w:rPr>
          <w:rFonts w:ascii="Arial" w:hAnsi="Arial" w:cs="Arial"/>
          <w:color w:val="000000" w:themeColor="text1"/>
          <w:sz w:val="24"/>
          <w:szCs w:val="24"/>
        </w:rPr>
        <w:t xml:space="preserve">estrutural, </w:t>
      </w:r>
      <w:r w:rsidR="000348FE" w:rsidRPr="00525E08">
        <w:rPr>
          <w:rFonts w:ascii="Arial" w:hAnsi="Arial" w:cs="Arial"/>
          <w:color w:val="000000" w:themeColor="text1"/>
          <w:sz w:val="24"/>
          <w:szCs w:val="24"/>
        </w:rPr>
        <w:t xml:space="preserve">quer funcional, </w:t>
      </w:r>
      <w:r w:rsidR="00D23237"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="000348FE" w:rsidRPr="00525E08">
        <w:rPr>
          <w:rFonts w:ascii="Arial" w:hAnsi="Arial" w:cs="Arial"/>
          <w:color w:val="000000" w:themeColor="text1"/>
          <w:sz w:val="24"/>
          <w:szCs w:val="24"/>
        </w:rPr>
        <w:t xml:space="preserve">redução </w:t>
      </w:r>
      <w:r w:rsidR="00341B43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produção de </w:t>
      </w:r>
      <w:r w:rsidR="000348FE" w:rsidRPr="00525E08">
        <w:rPr>
          <w:rFonts w:ascii="Arial" w:hAnsi="Arial" w:cs="Arial"/>
          <w:color w:val="000000" w:themeColor="text1"/>
          <w:sz w:val="24"/>
          <w:szCs w:val="24"/>
        </w:rPr>
        <w:t>surfactante e da</w:t>
      </w:r>
      <w:r w:rsidR="00615E49" w:rsidRPr="00525E08">
        <w:rPr>
          <w:rFonts w:ascii="Arial" w:hAnsi="Arial" w:cs="Arial"/>
          <w:color w:val="000000" w:themeColor="text1"/>
          <w:sz w:val="24"/>
          <w:szCs w:val="24"/>
        </w:rPr>
        <w:t xml:space="preserve"> superfície disponível para as troca</w:t>
      </w:r>
      <w:r>
        <w:rPr>
          <w:rFonts w:ascii="Arial" w:hAnsi="Arial" w:cs="Arial"/>
          <w:color w:val="000000" w:themeColor="text1"/>
          <w:sz w:val="24"/>
          <w:szCs w:val="24"/>
        </w:rPr>
        <w:t>s gasosas. Este problema é agravado pelo risco de apneia</w:t>
      </w:r>
      <w:r w:rsidR="00615E49" w:rsidRPr="00525E08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341B43">
        <w:rPr>
          <w:rFonts w:ascii="Arial" w:hAnsi="Arial" w:cs="Arial"/>
          <w:color w:val="000000" w:themeColor="text1"/>
          <w:sz w:val="24"/>
          <w:szCs w:val="24"/>
        </w:rPr>
        <w:t xml:space="preserve"> pela incapacidade de realizar</w:t>
      </w:r>
      <w:r w:rsidR="00615E49" w:rsidRPr="00525E08">
        <w:rPr>
          <w:rFonts w:ascii="Arial" w:hAnsi="Arial" w:cs="Arial"/>
          <w:color w:val="000000" w:themeColor="text1"/>
          <w:sz w:val="24"/>
          <w:szCs w:val="24"/>
        </w:rPr>
        <w:t xml:space="preserve"> um </w:t>
      </w:r>
      <w:r>
        <w:rPr>
          <w:rFonts w:ascii="Arial" w:hAnsi="Arial" w:cs="Arial"/>
          <w:color w:val="000000" w:themeColor="text1"/>
          <w:sz w:val="24"/>
          <w:szCs w:val="24"/>
        </w:rPr>
        <w:t>trabalho respiratório eficaz</w:t>
      </w:r>
      <w:r w:rsidR="00615E49" w:rsidRPr="00525E08">
        <w:rPr>
          <w:rFonts w:ascii="Arial" w:hAnsi="Arial" w:cs="Arial"/>
          <w:color w:val="000000" w:themeColor="text1"/>
          <w:sz w:val="24"/>
          <w:szCs w:val="24"/>
        </w:rPr>
        <w:t xml:space="preserve"> para manter </w:t>
      </w:r>
      <w:r w:rsidR="0025593C">
        <w:rPr>
          <w:rFonts w:ascii="Arial" w:hAnsi="Arial" w:cs="Arial"/>
          <w:color w:val="000000" w:themeColor="text1"/>
          <w:sz w:val="24"/>
          <w:szCs w:val="24"/>
        </w:rPr>
        <w:t>a ventilação</w:t>
      </w:r>
      <w:r w:rsidR="00615E49" w:rsidRPr="00525E08">
        <w:rPr>
          <w:rFonts w:ascii="Arial" w:hAnsi="Arial" w:cs="Arial"/>
          <w:color w:val="000000" w:themeColor="text1"/>
          <w:sz w:val="24"/>
          <w:szCs w:val="24"/>
        </w:rPr>
        <w:t xml:space="preserve"> espontânea.</w:t>
      </w:r>
      <w:r w:rsidR="000D6F10" w:rsidRPr="00525E08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</w:p>
    <w:p w14:paraId="58D8C141" w14:textId="637556E9" w:rsidR="004F0F57" w:rsidRPr="00BA379C" w:rsidRDefault="00BA379C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702D7">
        <w:rPr>
          <w:rFonts w:ascii="Arial" w:hAnsi="Arial" w:cs="Arial"/>
          <w:sz w:val="24"/>
          <w:szCs w:val="24"/>
        </w:rPr>
        <w:t xml:space="preserve">Nos últimos </w:t>
      </w:r>
      <w:r w:rsidR="00E702D7">
        <w:rPr>
          <w:rFonts w:ascii="Arial" w:hAnsi="Arial" w:cs="Arial"/>
          <w:sz w:val="24"/>
          <w:szCs w:val="24"/>
        </w:rPr>
        <w:t xml:space="preserve">anos, </w:t>
      </w:r>
      <w:r w:rsidRPr="00E702D7">
        <w:rPr>
          <w:rFonts w:ascii="Arial" w:hAnsi="Arial" w:cs="Arial"/>
          <w:sz w:val="24"/>
          <w:szCs w:val="24"/>
        </w:rPr>
        <w:t>o melhor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conhecimento da fisiologia do pulmão prematuro associou-se à evolução da tecnologia aplicada aos ventiladores</w:t>
      </w:r>
      <w:r w:rsidR="00341B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incorporação de microprocessadores, possibilidade de ventilação híbrida e monitorização da função respiratória. Em paralelo, a alteração das práticas ven</w:t>
      </w:r>
      <w:r w:rsidR="00D7662E">
        <w:rPr>
          <w:rFonts w:ascii="Arial" w:hAnsi="Arial" w:cs="Arial"/>
          <w:sz w:val="24"/>
          <w:szCs w:val="24"/>
        </w:rPr>
        <w:t>tilatórias com incremento da ventilação não invasiva (VNI) e estratégias prote</w:t>
      </w:r>
      <w:r w:rsidR="00E80C93">
        <w:rPr>
          <w:rFonts w:ascii="Arial" w:hAnsi="Arial" w:cs="Arial"/>
          <w:sz w:val="24"/>
          <w:szCs w:val="24"/>
        </w:rPr>
        <w:t>toras do</w:t>
      </w:r>
      <w:r>
        <w:rPr>
          <w:rFonts w:ascii="Arial" w:hAnsi="Arial" w:cs="Arial"/>
          <w:sz w:val="24"/>
          <w:szCs w:val="24"/>
        </w:rPr>
        <w:t xml:space="preserve"> pulmã</w:t>
      </w:r>
      <w:r w:rsidR="00D7662E">
        <w:rPr>
          <w:rFonts w:ascii="Arial" w:hAnsi="Arial" w:cs="Arial"/>
          <w:sz w:val="24"/>
          <w:szCs w:val="24"/>
        </w:rPr>
        <w:t xml:space="preserve">o possibilitam </w:t>
      </w:r>
      <w:r w:rsidR="00341B43">
        <w:rPr>
          <w:rFonts w:ascii="Arial" w:hAnsi="Arial" w:cs="Arial"/>
          <w:sz w:val="24"/>
          <w:szCs w:val="24"/>
        </w:rPr>
        <w:t xml:space="preserve">hoje </w:t>
      </w:r>
      <w:r w:rsidR="00D7662E">
        <w:rPr>
          <w:rFonts w:ascii="Arial" w:hAnsi="Arial" w:cs="Arial"/>
          <w:sz w:val="24"/>
          <w:szCs w:val="24"/>
        </w:rPr>
        <w:t>a sobrevi</w:t>
      </w:r>
      <w:r w:rsidR="00341B43">
        <w:rPr>
          <w:rFonts w:ascii="Arial" w:hAnsi="Arial" w:cs="Arial"/>
          <w:sz w:val="24"/>
          <w:szCs w:val="24"/>
        </w:rPr>
        <w:t xml:space="preserve">vência </w:t>
      </w:r>
      <w:r w:rsidR="00D7662E">
        <w:rPr>
          <w:rFonts w:ascii="Arial" w:hAnsi="Arial" w:cs="Arial"/>
          <w:sz w:val="24"/>
          <w:szCs w:val="24"/>
        </w:rPr>
        <w:t>de RN</w:t>
      </w:r>
      <w:r>
        <w:rPr>
          <w:rFonts w:ascii="Arial" w:hAnsi="Arial" w:cs="Arial"/>
          <w:sz w:val="24"/>
          <w:szCs w:val="24"/>
        </w:rPr>
        <w:t xml:space="preserve"> muito imaturos. No entanto</w:t>
      </w:r>
      <w:r w:rsidR="00D766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complicações a l</w:t>
      </w:r>
      <w:r w:rsidR="00D7662E">
        <w:rPr>
          <w:rFonts w:ascii="Arial" w:hAnsi="Arial" w:cs="Arial"/>
          <w:sz w:val="24"/>
          <w:szCs w:val="24"/>
        </w:rPr>
        <w:t>ongo prazo, como a displasia broncopulmonar (DBP), retinopatia da prematuridade (ROP)</w:t>
      </w:r>
      <w:r>
        <w:rPr>
          <w:rFonts w:ascii="Arial" w:hAnsi="Arial" w:cs="Arial"/>
          <w:sz w:val="24"/>
          <w:szCs w:val="24"/>
        </w:rPr>
        <w:t xml:space="preserve"> e </w:t>
      </w:r>
      <w:r w:rsidR="00D7662E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alterações do neurodesenvolvimento constituem um problema ainda difícil de contornar.</w:t>
      </w:r>
      <w:r w:rsidR="001C47D7" w:rsidRPr="00413234">
        <w:rPr>
          <w:rFonts w:ascii="Arial" w:hAnsi="Arial" w:cs="Arial"/>
          <w:sz w:val="24"/>
          <w:szCs w:val="24"/>
          <w:vertAlign w:val="superscript"/>
        </w:rPr>
        <w:t>1-</w:t>
      </w:r>
      <w:r w:rsidR="00720818" w:rsidRPr="00413234">
        <w:rPr>
          <w:rFonts w:ascii="Arial" w:hAnsi="Arial" w:cs="Arial"/>
          <w:sz w:val="24"/>
          <w:szCs w:val="24"/>
          <w:vertAlign w:val="superscript"/>
        </w:rPr>
        <w:t>5</w:t>
      </w:r>
    </w:p>
    <w:p w14:paraId="0E7AC431" w14:textId="39E28F2F" w:rsidR="004F0F57" w:rsidRPr="00BA379C" w:rsidRDefault="004F0F57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A379C">
        <w:rPr>
          <w:rFonts w:ascii="Arial" w:hAnsi="Arial" w:cs="Arial"/>
          <w:sz w:val="24"/>
          <w:szCs w:val="24"/>
        </w:rPr>
        <w:t xml:space="preserve">O objetivo deste trabalho foi avaliar a prática ventilatória nos </w:t>
      </w:r>
      <w:r w:rsidR="00FB7506" w:rsidRPr="00BA379C">
        <w:rPr>
          <w:rFonts w:ascii="Arial" w:hAnsi="Arial" w:cs="Arial"/>
          <w:sz w:val="24"/>
          <w:szCs w:val="24"/>
        </w:rPr>
        <w:t>RNEBP</w:t>
      </w:r>
      <w:r w:rsidRPr="00BA379C">
        <w:rPr>
          <w:rFonts w:ascii="Arial" w:hAnsi="Arial" w:cs="Arial"/>
          <w:sz w:val="24"/>
          <w:szCs w:val="24"/>
        </w:rPr>
        <w:t xml:space="preserve"> </w:t>
      </w:r>
      <w:r w:rsidR="00FB7506" w:rsidRPr="00BA379C">
        <w:rPr>
          <w:rFonts w:ascii="Arial" w:hAnsi="Arial" w:cs="Arial"/>
          <w:sz w:val="24"/>
          <w:szCs w:val="24"/>
        </w:rPr>
        <w:t xml:space="preserve">durante </w:t>
      </w:r>
      <w:r w:rsidRPr="00BA379C">
        <w:rPr>
          <w:rFonts w:ascii="Arial" w:hAnsi="Arial" w:cs="Arial"/>
          <w:sz w:val="24"/>
          <w:szCs w:val="24"/>
        </w:rPr>
        <w:t>três anos</w:t>
      </w:r>
      <w:r w:rsidR="00FB7506" w:rsidRPr="00BA379C">
        <w:rPr>
          <w:rFonts w:ascii="Arial" w:hAnsi="Arial" w:cs="Arial"/>
          <w:sz w:val="24"/>
          <w:szCs w:val="24"/>
        </w:rPr>
        <w:t>,</w:t>
      </w:r>
      <w:r w:rsidRPr="00BA379C">
        <w:rPr>
          <w:rFonts w:ascii="Arial" w:hAnsi="Arial" w:cs="Arial"/>
          <w:sz w:val="24"/>
          <w:szCs w:val="24"/>
        </w:rPr>
        <w:t xml:space="preserve"> numa Unidade de Cuidados Intensivos Neonatais</w:t>
      </w:r>
      <w:r w:rsidR="008D2911" w:rsidRPr="00BA379C">
        <w:rPr>
          <w:rFonts w:ascii="Arial" w:hAnsi="Arial" w:cs="Arial"/>
          <w:sz w:val="24"/>
          <w:szCs w:val="24"/>
        </w:rPr>
        <w:t xml:space="preserve"> (UCIN)</w:t>
      </w:r>
      <w:r w:rsidRPr="00BA379C">
        <w:rPr>
          <w:rFonts w:ascii="Arial" w:hAnsi="Arial" w:cs="Arial"/>
          <w:sz w:val="24"/>
          <w:szCs w:val="24"/>
        </w:rPr>
        <w:t>.</w:t>
      </w:r>
    </w:p>
    <w:p w14:paraId="16C53CA8" w14:textId="77777777" w:rsidR="004F0F57" w:rsidRPr="00BA379C" w:rsidRDefault="004F0F57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488CA0C6" w14:textId="6C5252BC" w:rsidR="00D7662E" w:rsidRPr="00041CD1" w:rsidRDefault="00041CD1" w:rsidP="00041CD1">
      <w:pPr>
        <w:rPr>
          <w:rFonts w:ascii="AGaramondPro-Regular" w:eastAsia="AGaramondPro-Regular" w:hAnsiTheme="minorHAnsi" w:cs="AGaramondPro-Regular"/>
          <w:sz w:val="23"/>
          <w:szCs w:val="23"/>
        </w:rPr>
      </w:pPr>
      <w:r>
        <w:rPr>
          <w:rFonts w:ascii="AGaramondPro-Regular" w:eastAsia="AGaramondPro-Regular" w:hAnsiTheme="minorHAnsi" w:cs="AGaramondPro-Regular"/>
          <w:sz w:val="23"/>
          <w:szCs w:val="23"/>
        </w:rPr>
        <w:br w:type="page"/>
      </w:r>
    </w:p>
    <w:p w14:paraId="5600A312" w14:textId="77777777" w:rsidR="00955EE5" w:rsidRPr="00603B3A" w:rsidRDefault="00955EE5" w:rsidP="00041CD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03B3A">
        <w:rPr>
          <w:rFonts w:ascii="Arial" w:hAnsi="Arial" w:cs="Arial"/>
          <w:b/>
          <w:sz w:val="24"/>
          <w:szCs w:val="24"/>
        </w:rPr>
        <w:lastRenderedPageBreak/>
        <w:t xml:space="preserve">Métodos: </w:t>
      </w:r>
    </w:p>
    <w:p w14:paraId="717CCCE4" w14:textId="42FBC83B" w:rsidR="00955EE5" w:rsidRPr="009F39BB" w:rsidRDefault="00D20CA6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realizado um</w:t>
      </w:r>
      <w:r w:rsidR="0025593C">
        <w:rPr>
          <w:rFonts w:ascii="Arial" w:hAnsi="Arial" w:cs="Arial"/>
          <w:sz w:val="24"/>
          <w:szCs w:val="24"/>
        </w:rPr>
        <w:t xml:space="preserve"> estudo</w:t>
      </w:r>
      <w:r w:rsidR="00955EE5" w:rsidRPr="009F39BB">
        <w:rPr>
          <w:rFonts w:ascii="Arial" w:hAnsi="Arial" w:cs="Arial"/>
          <w:sz w:val="24"/>
          <w:szCs w:val="24"/>
        </w:rPr>
        <w:t xml:space="preserve"> restrospetivo</w:t>
      </w:r>
      <w:r>
        <w:rPr>
          <w:rFonts w:ascii="Arial" w:hAnsi="Arial" w:cs="Arial"/>
          <w:sz w:val="24"/>
          <w:szCs w:val="24"/>
        </w:rPr>
        <w:t xml:space="preserve"> e descritivo</w:t>
      </w:r>
      <w:r w:rsidR="008D2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da análise</w:t>
      </w:r>
      <w:r w:rsidR="00955EE5" w:rsidRPr="009F39BB">
        <w:rPr>
          <w:rFonts w:ascii="Arial" w:hAnsi="Arial" w:cs="Arial"/>
          <w:sz w:val="24"/>
          <w:szCs w:val="24"/>
        </w:rPr>
        <w:t xml:space="preserve"> dos registos clínicos do</w:t>
      </w:r>
      <w:r w:rsidR="00E80C93">
        <w:rPr>
          <w:rFonts w:ascii="Arial" w:hAnsi="Arial" w:cs="Arial"/>
          <w:sz w:val="24"/>
          <w:szCs w:val="24"/>
        </w:rPr>
        <w:t>s RNEBP</w:t>
      </w:r>
      <w:r w:rsidR="00FB7506">
        <w:rPr>
          <w:rFonts w:ascii="Arial" w:hAnsi="Arial" w:cs="Arial"/>
          <w:sz w:val="24"/>
          <w:szCs w:val="24"/>
        </w:rPr>
        <w:t>, admitidos entre 1 de Setembro de 2010 e 31 de Agosto de 2013</w:t>
      </w:r>
      <w:r w:rsidR="00762FE1">
        <w:rPr>
          <w:rFonts w:ascii="Arial" w:hAnsi="Arial" w:cs="Arial"/>
          <w:sz w:val="24"/>
          <w:szCs w:val="24"/>
        </w:rPr>
        <w:t xml:space="preserve"> na</w:t>
      </w:r>
      <w:r w:rsidR="008D2911">
        <w:rPr>
          <w:rFonts w:ascii="Arial" w:hAnsi="Arial" w:cs="Arial"/>
          <w:sz w:val="24"/>
          <w:szCs w:val="24"/>
        </w:rPr>
        <w:t xml:space="preserve"> UCIN</w:t>
      </w:r>
      <w:r w:rsidR="00FB7506">
        <w:rPr>
          <w:rFonts w:ascii="Arial" w:hAnsi="Arial" w:cs="Arial"/>
          <w:sz w:val="24"/>
          <w:szCs w:val="24"/>
        </w:rPr>
        <w:t>.</w:t>
      </w:r>
    </w:p>
    <w:p w14:paraId="5BCD417C" w14:textId="77777777" w:rsidR="00955EE5" w:rsidRPr="009F39BB" w:rsidRDefault="00955EE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F39BB">
        <w:rPr>
          <w:rFonts w:ascii="Arial" w:hAnsi="Arial" w:cs="Arial"/>
          <w:sz w:val="24"/>
          <w:szCs w:val="24"/>
        </w:rPr>
        <w:t>Fora</w:t>
      </w:r>
      <w:r w:rsidR="00FB7506">
        <w:rPr>
          <w:rFonts w:ascii="Arial" w:hAnsi="Arial" w:cs="Arial"/>
          <w:sz w:val="24"/>
          <w:szCs w:val="24"/>
        </w:rPr>
        <w:t xml:space="preserve">m colhidos </w:t>
      </w:r>
      <w:r w:rsidR="00E80C93">
        <w:rPr>
          <w:rFonts w:ascii="Arial" w:hAnsi="Arial" w:cs="Arial"/>
          <w:sz w:val="24"/>
          <w:szCs w:val="24"/>
        </w:rPr>
        <w:t xml:space="preserve">os seguintes </w:t>
      </w:r>
      <w:r w:rsidR="00FB7506">
        <w:rPr>
          <w:rFonts w:ascii="Arial" w:hAnsi="Arial" w:cs="Arial"/>
          <w:sz w:val="24"/>
          <w:szCs w:val="24"/>
        </w:rPr>
        <w:t>dados</w:t>
      </w:r>
      <w:r w:rsidR="00E80C93">
        <w:rPr>
          <w:rFonts w:ascii="Arial" w:hAnsi="Arial" w:cs="Arial"/>
          <w:sz w:val="24"/>
          <w:szCs w:val="24"/>
        </w:rPr>
        <w:t xml:space="preserve">: </w:t>
      </w:r>
      <w:r w:rsidRPr="009F39BB">
        <w:rPr>
          <w:rFonts w:ascii="Arial" w:hAnsi="Arial" w:cs="Arial"/>
          <w:sz w:val="24"/>
          <w:szCs w:val="24"/>
        </w:rPr>
        <w:t>eventos pr</w:t>
      </w:r>
      <w:r w:rsidR="00FB7506">
        <w:rPr>
          <w:rFonts w:ascii="Arial" w:hAnsi="Arial" w:cs="Arial"/>
          <w:sz w:val="24"/>
          <w:szCs w:val="24"/>
        </w:rPr>
        <w:t xml:space="preserve">é-natais, </w:t>
      </w:r>
      <w:r w:rsidR="0037165A">
        <w:rPr>
          <w:rFonts w:ascii="Arial" w:hAnsi="Arial" w:cs="Arial"/>
          <w:sz w:val="24"/>
          <w:szCs w:val="24"/>
        </w:rPr>
        <w:t>idade gestacional (</w:t>
      </w:r>
      <w:r w:rsidR="00FB7506">
        <w:rPr>
          <w:rFonts w:ascii="Arial" w:hAnsi="Arial" w:cs="Arial"/>
          <w:sz w:val="24"/>
          <w:szCs w:val="24"/>
        </w:rPr>
        <w:t>IG</w:t>
      </w:r>
      <w:r w:rsidR="0037165A">
        <w:rPr>
          <w:rFonts w:ascii="Arial" w:hAnsi="Arial" w:cs="Arial"/>
          <w:sz w:val="24"/>
          <w:szCs w:val="24"/>
        </w:rPr>
        <w:t>)</w:t>
      </w:r>
      <w:r w:rsidR="00BA379C">
        <w:rPr>
          <w:rFonts w:ascii="Arial" w:hAnsi="Arial" w:cs="Arial"/>
          <w:sz w:val="24"/>
          <w:szCs w:val="24"/>
        </w:rPr>
        <w:t xml:space="preserve">, peso ao </w:t>
      </w:r>
      <w:r w:rsidRPr="009F39BB">
        <w:rPr>
          <w:rFonts w:ascii="Arial" w:hAnsi="Arial" w:cs="Arial"/>
          <w:sz w:val="24"/>
          <w:szCs w:val="24"/>
        </w:rPr>
        <w:t>nascimento, género, idade no início da ventilação, administração de surfacta</w:t>
      </w:r>
      <w:r w:rsidR="00FB7506">
        <w:rPr>
          <w:rFonts w:ascii="Arial" w:hAnsi="Arial" w:cs="Arial"/>
          <w:sz w:val="24"/>
          <w:szCs w:val="24"/>
        </w:rPr>
        <w:t>nte; dados ac</w:t>
      </w:r>
      <w:r w:rsidR="00BA379C">
        <w:rPr>
          <w:rFonts w:ascii="Arial" w:hAnsi="Arial" w:cs="Arial"/>
          <w:sz w:val="24"/>
          <w:szCs w:val="24"/>
        </w:rPr>
        <w:t>erca da ventilação (</w:t>
      </w:r>
      <w:r w:rsidRPr="009F39BB">
        <w:rPr>
          <w:rFonts w:ascii="Arial" w:hAnsi="Arial" w:cs="Arial"/>
          <w:sz w:val="24"/>
          <w:szCs w:val="24"/>
        </w:rPr>
        <w:t>indicação para iniciar a ventilação, modos e parâmetros ve</w:t>
      </w:r>
      <w:r w:rsidR="00BA379C">
        <w:rPr>
          <w:rFonts w:ascii="Arial" w:hAnsi="Arial" w:cs="Arial"/>
          <w:sz w:val="24"/>
          <w:szCs w:val="24"/>
        </w:rPr>
        <w:t>ntilatórios)</w:t>
      </w:r>
      <w:r w:rsidRPr="009F39BB">
        <w:rPr>
          <w:rFonts w:ascii="Arial" w:hAnsi="Arial" w:cs="Arial"/>
          <w:sz w:val="24"/>
          <w:szCs w:val="24"/>
        </w:rPr>
        <w:t xml:space="preserve"> e evolução clínica</w:t>
      </w:r>
      <w:r w:rsidR="00FB7506">
        <w:rPr>
          <w:rFonts w:ascii="Arial" w:hAnsi="Arial" w:cs="Arial"/>
          <w:sz w:val="24"/>
          <w:szCs w:val="24"/>
        </w:rPr>
        <w:t>.</w:t>
      </w:r>
    </w:p>
    <w:p w14:paraId="130C2964" w14:textId="16BA8C5D" w:rsidR="00955EE5" w:rsidRPr="009F39BB" w:rsidRDefault="009F39BB" w:rsidP="00041C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127E1E" w14:textId="77777777" w:rsidR="00955EE5" w:rsidRPr="009F39BB" w:rsidRDefault="00955EE5" w:rsidP="00041CD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9F39BB">
        <w:rPr>
          <w:rFonts w:ascii="Arial" w:hAnsi="Arial" w:cs="Arial"/>
          <w:b/>
          <w:sz w:val="24"/>
          <w:szCs w:val="24"/>
        </w:rPr>
        <w:lastRenderedPageBreak/>
        <w:t>Resultados</w:t>
      </w:r>
    </w:p>
    <w:p w14:paraId="667D19A4" w14:textId="1DD043C0" w:rsidR="00D7662E" w:rsidRDefault="00955EE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>Foram admitidos 94 RNEBP,</w:t>
      </w:r>
      <w:r w:rsidR="00FB7506" w:rsidRPr="00720818">
        <w:rPr>
          <w:rFonts w:ascii="Arial" w:hAnsi="Arial" w:cs="Arial"/>
          <w:sz w:val="24"/>
          <w:szCs w:val="24"/>
        </w:rPr>
        <w:t xml:space="preserve"> </w:t>
      </w:r>
      <w:r w:rsidR="0025593C">
        <w:rPr>
          <w:rFonts w:ascii="Arial" w:hAnsi="Arial" w:cs="Arial"/>
          <w:sz w:val="24"/>
          <w:szCs w:val="24"/>
        </w:rPr>
        <w:t>dez dos q</w:t>
      </w:r>
      <w:r w:rsidR="00FB7506" w:rsidRPr="00720818">
        <w:rPr>
          <w:rFonts w:ascii="Arial" w:hAnsi="Arial" w:cs="Arial"/>
          <w:sz w:val="24"/>
          <w:szCs w:val="24"/>
        </w:rPr>
        <w:t>uais,</w:t>
      </w:r>
      <w:r w:rsidR="0025593C">
        <w:rPr>
          <w:rFonts w:ascii="Arial" w:hAnsi="Arial" w:cs="Arial"/>
          <w:sz w:val="24"/>
          <w:szCs w:val="24"/>
        </w:rPr>
        <w:t xml:space="preserve"> </w:t>
      </w:r>
      <w:r w:rsidRPr="00720818">
        <w:rPr>
          <w:rFonts w:ascii="Arial" w:hAnsi="Arial" w:cs="Arial"/>
          <w:sz w:val="24"/>
          <w:szCs w:val="24"/>
        </w:rPr>
        <w:t>transferidos de outros hospitais. Ocorreu trabalho de pa</w:t>
      </w:r>
      <w:r w:rsidR="00FB7506" w:rsidRPr="00720818">
        <w:rPr>
          <w:rFonts w:ascii="Arial" w:hAnsi="Arial" w:cs="Arial"/>
          <w:sz w:val="24"/>
          <w:szCs w:val="24"/>
        </w:rPr>
        <w:t>rto espontâneo em 40%</w:t>
      </w:r>
      <w:r w:rsidR="008D2911" w:rsidRPr="00720818">
        <w:rPr>
          <w:rFonts w:ascii="Arial" w:hAnsi="Arial" w:cs="Arial"/>
          <w:sz w:val="24"/>
          <w:szCs w:val="24"/>
        </w:rPr>
        <w:t xml:space="preserve"> (38)</w:t>
      </w:r>
      <w:r w:rsidR="00FB7506" w:rsidRPr="00720818">
        <w:rPr>
          <w:rFonts w:ascii="Arial" w:hAnsi="Arial" w:cs="Arial"/>
          <w:sz w:val="24"/>
          <w:szCs w:val="24"/>
        </w:rPr>
        <w:t xml:space="preserve"> dos casos e</w:t>
      </w:r>
      <w:r w:rsidRPr="00720818">
        <w:rPr>
          <w:rFonts w:ascii="Arial" w:hAnsi="Arial" w:cs="Arial"/>
          <w:sz w:val="24"/>
          <w:szCs w:val="24"/>
        </w:rPr>
        <w:t xml:space="preserve"> 65% </w:t>
      </w:r>
      <w:r w:rsidR="008D2911" w:rsidRPr="00720818">
        <w:rPr>
          <w:rFonts w:ascii="Arial" w:hAnsi="Arial" w:cs="Arial"/>
          <w:sz w:val="24"/>
          <w:szCs w:val="24"/>
        </w:rPr>
        <w:t xml:space="preserve">(69) </w:t>
      </w:r>
      <w:r w:rsidRPr="00720818">
        <w:rPr>
          <w:rFonts w:ascii="Arial" w:hAnsi="Arial" w:cs="Arial"/>
          <w:sz w:val="24"/>
          <w:szCs w:val="24"/>
        </w:rPr>
        <w:t xml:space="preserve">receberam pelo menos </w:t>
      </w:r>
      <w:r w:rsidR="00AB3120">
        <w:rPr>
          <w:rFonts w:ascii="Arial" w:hAnsi="Arial" w:cs="Arial"/>
          <w:sz w:val="24"/>
          <w:szCs w:val="24"/>
        </w:rPr>
        <w:t>um curso completo de corticóide</w:t>
      </w:r>
      <w:r w:rsidRPr="00720818">
        <w:rPr>
          <w:rFonts w:ascii="Arial" w:hAnsi="Arial" w:cs="Arial"/>
          <w:sz w:val="24"/>
          <w:szCs w:val="24"/>
        </w:rPr>
        <w:t xml:space="preserve"> </w:t>
      </w:r>
      <w:r w:rsidR="00AB3120">
        <w:rPr>
          <w:rFonts w:ascii="Arial" w:hAnsi="Arial" w:cs="Arial"/>
          <w:sz w:val="24"/>
          <w:szCs w:val="24"/>
        </w:rPr>
        <w:t>pré-natal</w:t>
      </w:r>
      <w:r w:rsidR="00FB7506" w:rsidRPr="00720818">
        <w:rPr>
          <w:rFonts w:ascii="Arial" w:hAnsi="Arial" w:cs="Arial"/>
          <w:sz w:val="24"/>
          <w:szCs w:val="24"/>
        </w:rPr>
        <w:t>. F</w:t>
      </w:r>
      <w:r w:rsidR="00451EED">
        <w:rPr>
          <w:rFonts w:ascii="Arial" w:hAnsi="Arial" w:cs="Arial"/>
          <w:sz w:val="24"/>
          <w:szCs w:val="24"/>
        </w:rPr>
        <w:t>oram avaliadas 34 placentas</w:t>
      </w:r>
      <w:r w:rsidR="00D7662E">
        <w:rPr>
          <w:rFonts w:ascii="Arial" w:hAnsi="Arial" w:cs="Arial"/>
          <w:sz w:val="24"/>
          <w:szCs w:val="24"/>
        </w:rPr>
        <w:t xml:space="preserve">, tendo sido </w:t>
      </w:r>
      <w:r w:rsidR="00DA21F5">
        <w:rPr>
          <w:rFonts w:ascii="Arial" w:hAnsi="Arial" w:cs="Arial"/>
          <w:sz w:val="24"/>
          <w:szCs w:val="24"/>
        </w:rPr>
        <w:t xml:space="preserve">documentada corioamnionite em doze </w:t>
      </w:r>
      <w:r w:rsidR="00341B43">
        <w:rPr>
          <w:rFonts w:ascii="Arial" w:hAnsi="Arial" w:cs="Arial"/>
          <w:sz w:val="24"/>
          <w:szCs w:val="24"/>
        </w:rPr>
        <w:t>casos (35%).</w:t>
      </w:r>
    </w:p>
    <w:p w14:paraId="684D9320" w14:textId="77777777" w:rsidR="00955EE5" w:rsidRPr="009326BB" w:rsidRDefault="00955EE5" w:rsidP="00041CD1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>A mediana da IG foi de 27 semanas (</w:t>
      </w:r>
      <w:r w:rsidR="00FB7506" w:rsidRPr="00720818">
        <w:rPr>
          <w:rFonts w:ascii="Arial" w:hAnsi="Arial" w:cs="Arial"/>
          <w:sz w:val="24"/>
          <w:szCs w:val="24"/>
        </w:rPr>
        <w:t xml:space="preserve">mínimo </w:t>
      </w:r>
      <w:r w:rsidR="00341B43">
        <w:rPr>
          <w:rFonts w:ascii="Arial" w:hAnsi="Arial" w:cs="Arial"/>
          <w:sz w:val="24"/>
          <w:szCs w:val="24"/>
        </w:rPr>
        <w:t>23, máximo 32), sendo que</w:t>
      </w:r>
      <w:r w:rsidR="00FB7506" w:rsidRPr="00720818">
        <w:rPr>
          <w:rFonts w:ascii="Arial" w:hAnsi="Arial" w:cs="Arial"/>
          <w:sz w:val="24"/>
          <w:szCs w:val="24"/>
        </w:rPr>
        <w:t xml:space="preserve"> </w:t>
      </w:r>
      <w:r w:rsidR="00451EED">
        <w:rPr>
          <w:rFonts w:ascii="Arial" w:hAnsi="Arial" w:cs="Arial"/>
          <w:color w:val="000000" w:themeColor="text1"/>
          <w:sz w:val="24"/>
          <w:szCs w:val="24"/>
        </w:rPr>
        <w:t>65</w:t>
      </w:r>
      <w:r w:rsidRPr="009326BB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9326BB" w:rsidRPr="009326BB">
        <w:rPr>
          <w:rFonts w:ascii="Arial" w:hAnsi="Arial" w:cs="Arial"/>
          <w:color w:val="000000" w:themeColor="text1"/>
          <w:sz w:val="24"/>
          <w:szCs w:val="24"/>
        </w:rPr>
        <w:t>(</w:t>
      </w:r>
      <w:r w:rsidR="00451EED">
        <w:rPr>
          <w:rFonts w:ascii="Arial" w:hAnsi="Arial" w:cs="Arial"/>
          <w:color w:val="000000" w:themeColor="text1"/>
          <w:sz w:val="24"/>
          <w:szCs w:val="24"/>
        </w:rPr>
        <w:t>61</w:t>
      </w:r>
      <w:r w:rsidR="00960694" w:rsidRPr="009326B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9326BB">
        <w:rPr>
          <w:rFonts w:ascii="Arial" w:hAnsi="Arial" w:cs="Arial"/>
          <w:color w:val="000000" w:themeColor="text1"/>
          <w:sz w:val="24"/>
          <w:szCs w:val="24"/>
        </w:rPr>
        <w:t>apresentavam prematuridade extrema</w:t>
      </w:r>
      <w:r w:rsidR="009326BB" w:rsidRPr="009326BB">
        <w:rPr>
          <w:rFonts w:ascii="Arial" w:hAnsi="Arial" w:cs="Arial"/>
          <w:color w:val="000000" w:themeColor="text1"/>
          <w:sz w:val="24"/>
          <w:szCs w:val="24"/>
        </w:rPr>
        <w:t xml:space="preserve"> (IG inferior a 28</w:t>
      </w:r>
      <w:r w:rsidR="008D2911" w:rsidRPr="009326BB">
        <w:rPr>
          <w:rFonts w:ascii="Arial" w:hAnsi="Arial" w:cs="Arial"/>
          <w:color w:val="000000" w:themeColor="text1"/>
          <w:sz w:val="24"/>
          <w:szCs w:val="24"/>
        </w:rPr>
        <w:t xml:space="preserve"> semanas)</w:t>
      </w:r>
      <w:r w:rsidRPr="009326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1217B5" w14:textId="77777777" w:rsidR="00E76CBC" w:rsidRPr="00720818" w:rsidRDefault="00E76CBC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>Pertenciam ao género feminino 63%</w:t>
      </w:r>
      <w:r w:rsidR="00960694" w:rsidRPr="00720818">
        <w:rPr>
          <w:rFonts w:ascii="Arial" w:hAnsi="Arial" w:cs="Arial"/>
          <w:sz w:val="24"/>
          <w:szCs w:val="24"/>
        </w:rPr>
        <w:t xml:space="preserve"> (67)</w:t>
      </w:r>
      <w:r w:rsidR="00FD5C12">
        <w:rPr>
          <w:rFonts w:ascii="Arial" w:hAnsi="Arial" w:cs="Arial"/>
          <w:sz w:val="24"/>
          <w:szCs w:val="24"/>
        </w:rPr>
        <w:t xml:space="preserve"> dos RN. A mediana</w:t>
      </w:r>
      <w:r w:rsidRPr="00720818">
        <w:rPr>
          <w:rFonts w:ascii="Arial" w:hAnsi="Arial" w:cs="Arial"/>
          <w:sz w:val="24"/>
          <w:szCs w:val="24"/>
        </w:rPr>
        <w:t xml:space="preserve"> do</w:t>
      </w:r>
      <w:r w:rsidR="00DA21F5">
        <w:rPr>
          <w:rFonts w:ascii="Arial" w:hAnsi="Arial" w:cs="Arial"/>
          <w:sz w:val="24"/>
          <w:szCs w:val="24"/>
        </w:rPr>
        <w:t xml:space="preserve"> peso de nascimento foi </w:t>
      </w:r>
      <w:r w:rsidR="00FD5C12">
        <w:rPr>
          <w:rFonts w:ascii="Arial" w:hAnsi="Arial" w:cs="Arial"/>
          <w:sz w:val="24"/>
          <w:szCs w:val="24"/>
        </w:rPr>
        <w:t>790</w:t>
      </w:r>
      <w:r w:rsidR="00DF4126" w:rsidRPr="00720818">
        <w:rPr>
          <w:rFonts w:ascii="Arial" w:hAnsi="Arial" w:cs="Arial"/>
          <w:sz w:val="24"/>
          <w:szCs w:val="24"/>
        </w:rPr>
        <w:t>g</w:t>
      </w:r>
      <w:r w:rsidR="00AB3120">
        <w:rPr>
          <w:rFonts w:ascii="Arial" w:hAnsi="Arial" w:cs="Arial"/>
          <w:sz w:val="24"/>
          <w:szCs w:val="24"/>
        </w:rPr>
        <w:t xml:space="preserve"> </w:t>
      </w:r>
      <w:r w:rsidR="00451EED" w:rsidRPr="00451EED">
        <w:rPr>
          <w:rFonts w:ascii="Arial" w:hAnsi="Arial" w:cs="Arial"/>
          <w:color w:val="000000" w:themeColor="text1"/>
          <w:sz w:val="24"/>
          <w:szCs w:val="24"/>
        </w:rPr>
        <w:t>(340-999g)</w:t>
      </w:r>
      <w:r w:rsidR="006F509E" w:rsidRPr="00451EED">
        <w:rPr>
          <w:rFonts w:ascii="Arial" w:hAnsi="Arial" w:cs="Arial"/>
          <w:color w:val="000000" w:themeColor="text1"/>
          <w:sz w:val="24"/>
          <w:szCs w:val="24"/>
        </w:rPr>
        <w:t>.</w:t>
      </w:r>
      <w:r w:rsidR="00720818" w:rsidRPr="00451E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20818">
        <w:rPr>
          <w:rFonts w:ascii="Arial" w:hAnsi="Arial" w:cs="Arial"/>
          <w:sz w:val="24"/>
          <w:szCs w:val="24"/>
        </w:rPr>
        <w:t>A</w:t>
      </w:r>
      <w:r w:rsidR="00FB7506" w:rsidRPr="00720818">
        <w:rPr>
          <w:rFonts w:ascii="Arial" w:hAnsi="Arial" w:cs="Arial"/>
          <w:sz w:val="24"/>
          <w:szCs w:val="24"/>
        </w:rPr>
        <w:t>presentavam restrição de cresci</w:t>
      </w:r>
      <w:r w:rsidRPr="00720818">
        <w:rPr>
          <w:rFonts w:ascii="Arial" w:hAnsi="Arial" w:cs="Arial"/>
          <w:sz w:val="24"/>
          <w:szCs w:val="24"/>
        </w:rPr>
        <w:t>m</w:t>
      </w:r>
      <w:r w:rsidR="00FB7506" w:rsidRPr="00720818">
        <w:rPr>
          <w:rFonts w:ascii="Arial" w:hAnsi="Arial" w:cs="Arial"/>
          <w:sz w:val="24"/>
          <w:szCs w:val="24"/>
        </w:rPr>
        <w:t>e</w:t>
      </w:r>
      <w:r w:rsidRPr="00720818">
        <w:rPr>
          <w:rFonts w:ascii="Arial" w:hAnsi="Arial" w:cs="Arial"/>
          <w:sz w:val="24"/>
          <w:szCs w:val="24"/>
        </w:rPr>
        <w:t>nto int</w:t>
      </w:r>
      <w:r w:rsidR="008D2911" w:rsidRPr="00720818">
        <w:rPr>
          <w:rFonts w:ascii="Arial" w:hAnsi="Arial" w:cs="Arial"/>
          <w:sz w:val="24"/>
          <w:szCs w:val="24"/>
        </w:rPr>
        <w:t xml:space="preserve">ra-uterino </w:t>
      </w:r>
      <w:r w:rsidRPr="00720818">
        <w:rPr>
          <w:rFonts w:ascii="Arial" w:hAnsi="Arial" w:cs="Arial"/>
          <w:sz w:val="24"/>
          <w:szCs w:val="24"/>
        </w:rPr>
        <w:t>38.3%</w:t>
      </w:r>
      <w:r w:rsidR="008D2911" w:rsidRPr="00720818">
        <w:rPr>
          <w:rFonts w:ascii="Arial" w:hAnsi="Arial" w:cs="Arial"/>
          <w:sz w:val="24"/>
          <w:szCs w:val="24"/>
        </w:rPr>
        <w:t xml:space="preserve"> (36) dos casos</w:t>
      </w:r>
      <w:r w:rsidR="00AB3120">
        <w:rPr>
          <w:rFonts w:ascii="Arial" w:hAnsi="Arial" w:cs="Arial"/>
          <w:sz w:val="24"/>
          <w:szCs w:val="24"/>
        </w:rPr>
        <w:t>.</w:t>
      </w:r>
    </w:p>
    <w:p w14:paraId="68242F80" w14:textId="77777777" w:rsidR="00E80C93" w:rsidRDefault="00AB3120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nascimento</w:t>
      </w:r>
      <w:r w:rsidR="00E80C93">
        <w:rPr>
          <w:rFonts w:ascii="Arial" w:hAnsi="Arial" w:cs="Arial"/>
          <w:sz w:val="24"/>
          <w:szCs w:val="24"/>
        </w:rPr>
        <w:t>,</w:t>
      </w:r>
      <w:r w:rsidR="00E76CBC" w:rsidRPr="00720818">
        <w:rPr>
          <w:rFonts w:ascii="Arial" w:hAnsi="Arial" w:cs="Arial"/>
          <w:sz w:val="24"/>
          <w:szCs w:val="24"/>
        </w:rPr>
        <w:t xml:space="preserve"> 61%</w:t>
      </w:r>
      <w:r w:rsidR="006F509E" w:rsidRPr="00720818">
        <w:rPr>
          <w:rFonts w:ascii="Arial" w:hAnsi="Arial" w:cs="Arial"/>
          <w:sz w:val="24"/>
          <w:szCs w:val="24"/>
        </w:rPr>
        <w:t xml:space="preserve"> (65)</w:t>
      </w:r>
      <w:r w:rsidR="00E76CBC" w:rsidRPr="00720818">
        <w:rPr>
          <w:rFonts w:ascii="Arial" w:hAnsi="Arial" w:cs="Arial"/>
          <w:sz w:val="24"/>
          <w:szCs w:val="24"/>
        </w:rPr>
        <w:t xml:space="preserve"> necessitaram de ventilação com pressão positiva, 53% </w:t>
      </w:r>
      <w:r w:rsidR="006F509E" w:rsidRPr="00720818">
        <w:rPr>
          <w:rFonts w:ascii="Arial" w:hAnsi="Arial" w:cs="Arial"/>
          <w:sz w:val="24"/>
          <w:szCs w:val="24"/>
        </w:rPr>
        <w:t xml:space="preserve">(56) </w:t>
      </w:r>
      <w:r w:rsidR="00E76CBC" w:rsidRPr="00720818">
        <w:rPr>
          <w:rFonts w:ascii="Arial" w:hAnsi="Arial" w:cs="Arial"/>
          <w:sz w:val="24"/>
          <w:szCs w:val="24"/>
        </w:rPr>
        <w:t>de entubação endotraqueal, 4%</w:t>
      </w:r>
      <w:r w:rsidR="006F509E" w:rsidRPr="00720818">
        <w:rPr>
          <w:rFonts w:ascii="Arial" w:hAnsi="Arial" w:cs="Arial"/>
          <w:sz w:val="24"/>
          <w:szCs w:val="24"/>
        </w:rPr>
        <w:t xml:space="preserve"> (4)</w:t>
      </w:r>
      <w:r w:rsidR="00E76CBC" w:rsidRPr="00720818">
        <w:rPr>
          <w:rFonts w:ascii="Arial" w:hAnsi="Arial" w:cs="Arial"/>
          <w:sz w:val="24"/>
          <w:szCs w:val="24"/>
        </w:rPr>
        <w:t xml:space="preserve"> de compressões torácicas e 3%</w:t>
      </w:r>
      <w:r w:rsidR="006F509E" w:rsidRPr="00720818">
        <w:rPr>
          <w:rFonts w:ascii="Arial" w:hAnsi="Arial" w:cs="Arial"/>
          <w:sz w:val="24"/>
          <w:szCs w:val="24"/>
        </w:rPr>
        <w:t xml:space="preserve"> (3)</w:t>
      </w:r>
      <w:r w:rsidR="00E80C93">
        <w:rPr>
          <w:rFonts w:ascii="Arial" w:hAnsi="Arial" w:cs="Arial"/>
          <w:sz w:val="24"/>
          <w:szCs w:val="24"/>
        </w:rPr>
        <w:t xml:space="preserve"> de reanimação com</w:t>
      </w:r>
      <w:r w:rsidR="00E76CBC" w:rsidRPr="00720818">
        <w:rPr>
          <w:rFonts w:ascii="Arial" w:hAnsi="Arial" w:cs="Arial"/>
          <w:sz w:val="24"/>
          <w:szCs w:val="24"/>
        </w:rPr>
        <w:t xml:space="preserve"> fármacos.</w:t>
      </w:r>
      <w:r w:rsidR="00A905B8" w:rsidRPr="00720818">
        <w:rPr>
          <w:rFonts w:ascii="Arial" w:hAnsi="Arial" w:cs="Arial"/>
          <w:sz w:val="24"/>
          <w:szCs w:val="24"/>
        </w:rPr>
        <w:t xml:space="preserve"> </w:t>
      </w:r>
    </w:p>
    <w:p w14:paraId="4F3F3CE9" w14:textId="77777777" w:rsidR="00720818" w:rsidRPr="00720818" w:rsidRDefault="00E80C93" w:rsidP="00041CD1">
      <w:pPr>
        <w:spacing w:after="0" w:line="48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administrada</w:t>
      </w:r>
      <w:r w:rsidR="00A905B8" w:rsidRPr="00720818">
        <w:rPr>
          <w:rFonts w:ascii="Arial" w:hAnsi="Arial" w:cs="Arial"/>
          <w:sz w:val="24"/>
          <w:szCs w:val="24"/>
        </w:rPr>
        <w:t xml:space="preserve"> pelo menos </w:t>
      </w:r>
      <w:r w:rsidR="00AB3120">
        <w:rPr>
          <w:rFonts w:ascii="Arial" w:hAnsi="Arial" w:cs="Arial"/>
          <w:sz w:val="24"/>
          <w:szCs w:val="24"/>
        </w:rPr>
        <w:t xml:space="preserve">uma dose de surfactante </w:t>
      </w:r>
      <w:r>
        <w:rPr>
          <w:rFonts w:ascii="Arial" w:hAnsi="Arial" w:cs="Arial"/>
          <w:sz w:val="24"/>
          <w:szCs w:val="24"/>
        </w:rPr>
        <w:t>em</w:t>
      </w:r>
      <w:r w:rsidR="00FD5C12">
        <w:rPr>
          <w:rFonts w:ascii="Arial" w:hAnsi="Arial" w:cs="Arial"/>
          <w:sz w:val="24"/>
          <w:szCs w:val="24"/>
        </w:rPr>
        <w:t xml:space="preserve"> </w:t>
      </w:r>
      <w:r w:rsidR="00A905B8" w:rsidRPr="00720818">
        <w:rPr>
          <w:rFonts w:ascii="Arial" w:hAnsi="Arial" w:cs="Arial"/>
          <w:sz w:val="24"/>
          <w:szCs w:val="24"/>
        </w:rPr>
        <w:t>65%</w:t>
      </w:r>
      <w:r w:rsidR="006F509E" w:rsidRPr="00720818">
        <w:rPr>
          <w:rFonts w:ascii="Arial" w:hAnsi="Arial" w:cs="Arial"/>
          <w:sz w:val="24"/>
          <w:szCs w:val="24"/>
        </w:rPr>
        <w:t xml:space="preserve"> (65)</w:t>
      </w:r>
      <w:r w:rsidR="00720818" w:rsidRPr="00720818">
        <w:rPr>
          <w:rFonts w:ascii="Arial" w:hAnsi="Arial" w:cs="Arial"/>
          <w:sz w:val="24"/>
          <w:szCs w:val="24"/>
        </w:rPr>
        <w:t xml:space="preserve"> dos RN, </w:t>
      </w:r>
      <w:r>
        <w:rPr>
          <w:rFonts w:ascii="Arial" w:hAnsi="Arial" w:cs="Arial"/>
          <w:sz w:val="24"/>
          <w:szCs w:val="24"/>
        </w:rPr>
        <w:t xml:space="preserve">sendo em </w:t>
      </w:r>
      <w:r w:rsidR="00A905B8" w:rsidRPr="00720818">
        <w:rPr>
          <w:rFonts w:ascii="Arial" w:hAnsi="Arial" w:cs="Arial"/>
          <w:sz w:val="24"/>
          <w:szCs w:val="24"/>
        </w:rPr>
        <w:t>15% por</w:t>
      </w:r>
      <w:r w:rsidR="00AB3120">
        <w:rPr>
          <w:rFonts w:ascii="Arial" w:hAnsi="Arial" w:cs="Arial"/>
          <w:sz w:val="24"/>
          <w:szCs w:val="24"/>
        </w:rPr>
        <w:t xml:space="preserve"> técnica</w:t>
      </w:r>
      <w:r w:rsidR="00A905B8" w:rsidRPr="00720818">
        <w:rPr>
          <w:rFonts w:ascii="Arial" w:hAnsi="Arial" w:cs="Arial"/>
          <w:sz w:val="24"/>
          <w:szCs w:val="24"/>
        </w:rPr>
        <w:t xml:space="preserve"> </w:t>
      </w:r>
      <w:r w:rsidR="00A905B8" w:rsidRPr="00AB3120">
        <w:rPr>
          <w:rFonts w:ascii="Arial" w:hAnsi="Arial" w:cs="Arial"/>
          <w:i/>
          <w:caps/>
          <w:sz w:val="24"/>
          <w:szCs w:val="24"/>
        </w:rPr>
        <w:t>insure</w:t>
      </w:r>
      <w:r w:rsidR="00720818" w:rsidRPr="00720818">
        <w:rPr>
          <w:rFonts w:ascii="Arial" w:hAnsi="Arial" w:cs="Arial"/>
          <w:i/>
          <w:sz w:val="24"/>
          <w:szCs w:val="24"/>
        </w:rPr>
        <w:t>.</w:t>
      </w:r>
    </w:p>
    <w:p w14:paraId="48108758" w14:textId="625A4979" w:rsidR="00FB7506" w:rsidRPr="00AB3120" w:rsidRDefault="00AB3120" w:rsidP="00041CD1">
      <w:pPr>
        <w:spacing w:after="0" w:line="48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Estiveram em</w:t>
      </w:r>
      <w:r w:rsidR="00A905B8" w:rsidRPr="00720818">
        <w:rPr>
          <w:rFonts w:ascii="Arial" w:hAnsi="Arial" w:cs="Arial"/>
          <w:sz w:val="24"/>
          <w:szCs w:val="24"/>
        </w:rPr>
        <w:t xml:space="preserve"> ventilação invasiva</w:t>
      </w:r>
      <w:r w:rsidR="00FB7506" w:rsidRPr="00720818">
        <w:rPr>
          <w:rFonts w:ascii="Arial" w:hAnsi="Arial" w:cs="Arial"/>
          <w:sz w:val="24"/>
          <w:szCs w:val="24"/>
        </w:rPr>
        <w:t xml:space="preserve"> (VI)</w:t>
      </w:r>
      <w:r w:rsidR="00A905B8" w:rsidRPr="00720818">
        <w:rPr>
          <w:rFonts w:ascii="Arial" w:hAnsi="Arial" w:cs="Arial"/>
          <w:sz w:val="24"/>
          <w:szCs w:val="24"/>
        </w:rPr>
        <w:t xml:space="preserve"> 69%</w:t>
      </w:r>
      <w:r w:rsidR="006F509E" w:rsidRPr="00720818">
        <w:rPr>
          <w:rFonts w:ascii="Arial" w:hAnsi="Arial" w:cs="Arial"/>
          <w:sz w:val="24"/>
          <w:szCs w:val="24"/>
        </w:rPr>
        <w:t xml:space="preserve"> (64)</w:t>
      </w:r>
      <w:r w:rsidR="00A905B8" w:rsidRPr="00720818">
        <w:rPr>
          <w:rFonts w:ascii="Arial" w:hAnsi="Arial" w:cs="Arial"/>
          <w:sz w:val="24"/>
          <w:szCs w:val="24"/>
        </w:rPr>
        <w:t xml:space="preserve"> dos doentes, 80%</w:t>
      </w:r>
      <w:r w:rsidR="006F509E" w:rsidRPr="00720818">
        <w:rPr>
          <w:rFonts w:ascii="Arial" w:hAnsi="Arial" w:cs="Arial"/>
          <w:sz w:val="24"/>
          <w:szCs w:val="24"/>
        </w:rPr>
        <w:t xml:space="preserve"> </w:t>
      </w:r>
      <w:r w:rsidR="00D57B8B" w:rsidRPr="00720818">
        <w:rPr>
          <w:rFonts w:ascii="Arial" w:hAnsi="Arial" w:cs="Arial"/>
          <w:sz w:val="24"/>
          <w:szCs w:val="24"/>
        </w:rPr>
        <w:t xml:space="preserve">(50) </w:t>
      </w:r>
      <w:r w:rsidR="00A905B8" w:rsidRPr="00720818">
        <w:rPr>
          <w:rFonts w:ascii="Arial" w:hAnsi="Arial" w:cs="Arial"/>
          <w:sz w:val="24"/>
          <w:szCs w:val="24"/>
        </w:rPr>
        <w:t>destes imediatamente após o nascimento. A mediana do número de ciclo</w:t>
      </w:r>
      <w:r w:rsidR="00DA21F5">
        <w:rPr>
          <w:rFonts w:ascii="Arial" w:hAnsi="Arial" w:cs="Arial"/>
          <w:sz w:val="24"/>
          <w:szCs w:val="24"/>
        </w:rPr>
        <w:t>s de VI realizados foi de um</w:t>
      </w:r>
      <w:r w:rsidR="008E5B57" w:rsidRPr="00720818">
        <w:rPr>
          <w:rFonts w:ascii="Arial" w:hAnsi="Arial" w:cs="Arial"/>
          <w:sz w:val="24"/>
          <w:szCs w:val="24"/>
        </w:rPr>
        <w:t xml:space="preserve"> (mínimo </w:t>
      </w:r>
      <w:r w:rsidR="0025593C">
        <w:rPr>
          <w:rFonts w:ascii="Arial" w:hAnsi="Arial" w:cs="Arial"/>
          <w:sz w:val="24"/>
          <w:szCs w:val="24"/>
        </w:rPr>
        <w:t>um</w:t>
      </w:r>
      <w:r w:rsidR="008E5B57" w:rsidRPr="00720818">
        <w:rPr>
          <w:rFonts w:ascii="Arial" w:hAnsi="Arial" w:cs="Arial"/>
          <w:sz w:val="24"/>
          <w:szCs w:val="24"/>
        </w:rPr>
        <w:t>, máximo</w:t>
      </w:r>
      <w:r>
        <w:rPr>
          <w:rFonts w:ascii="Arial" w:hAnsi="Arial" w:cs="Arial"/>
          <w:sz w:val="24"/>
          <w:szCs w:val="24"/>
        </w:rPr>
        <w:t xml:space="preserve"> </w:t>
      </w:r>
      <w:r w:rsidR="0025593C">
        <w:rPr>
          <w:rFonts w:ascii="Arial" w:hAnsi="Arial" w:cs="Arial"/>
          <w:sz w:val="24"/>
          <w:szCs w:val="24"/>
        </w:rPr>
        <w:t>três)</w:t>
      </w:r>
      <w:r>
        <w:rPr>
          <w:rFonts w:ascii="Arial" w:hAnsi="Arial" w:cs="Arial"/>
          <w:sz w:val="24"/>
          <w:szCs w:val="24"/>
        </w:rPr>
        <w:t>, com duração média de</w:t>
      </w:r>
      <w:r w:rsidR="00A905B8" w:rsidRPr="00720818">
        <w:rPr>
          <w:rFonts w:ascii="Arial" w:hAnsi="Arial" w:cs="Arial"/>
          <w:sz w:val="24"/>
          <w:szCs w:val="24"/>
        </w:rPr>
        <w:t xml:space="preserve"> 12,5</w:t>
      </w:r>
      <w:r>
        <w:rPr>
          <w:rFonts w:ascii="Arial" w:hAnsi="Arial" w:cs="Arial"/>
          <w:sz w:val="24"/>
          <w:szCs w:val="24"/>
        </w:rPr>
        <w:t xml:space="preserve"> dias</w:t>
      </w:r>
      <w:r w:rsidR="00A905B8" w:rsidRPr="00720818">
        <w:rPr>
          <w:rFonts w:ascii="Arial" w:hAnsi="Arial" w:cs="Arial"/>
          <w:sz w:val="24"/>
          <w:szCs w:val="24"/>
        </w:rPr>
        <w:t>. A IG mediana ne</w:t>
      </w:r>
      <w:r w:rsidR="008E5B57" w:rsidRPr="00720818">
        <w:rPr>
          <w:rFonts w:ascii="Arial" w:hAnsi="Arial" w:cs="Arial"/>
          <w:sz w:val="24"/>
          <w:szCs w:val="24"/>
        </w:rPr>
        <w:t>ste grupo foi de 26 semanas (mínimo 23, máximo</w:t>
      </w:r>
      <w:r w:rsidR="00C37D55">
        <w:rPr>
          <w:rFonts w:ascii="Arial" w:hAnsi="Arial" w:cs="Arial"/>
          <w:sz w:val="24"/>
          <w:szCs w:val="24"/>
        </w:rPr>
        <w:t xml:space="preserve"> 29) e a mediana do peso foi de 77</w:t>
      </w:r>
      <w:r w:rsidR="00D7662E">
        <w:rPr>
          <w:rFonts w:ascii="Arial" w:hAnsi="Arial" w:cs="Arial"/>
          <w:sz w:val="24"/>
          <w:szCs w:val="24"/>
        </w:rPr>
        <w:t>0g.</w:t>
      </w:r>
    </w:p>
    <w:p w14:paraId="3D25067F" w14:textId="077464ED" w:rsidR="00AC6D6B" w:rsidRPr="00720818" w:rsidRDefault="00072CC6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realizada ventilação com pressão controlada nos modos assistida-</w:t>
      </w:r>
      <w:r w:rsidR="00A905B8" w:rsidRPr="00720818">
        <w:rPr>
          <w:rFonts w:ascii="Arial" w:hAnsi="Arial" w:cs="Arial"/>
          <w:sz w:val="24"/>
          <w:szCs w:val="24"/>
        </w:rPr>
        <w:t>controlada (A/C) e pressão de suporte (PSV)</w:t>
      </w:r>
      <w:r w:rsidR="00D3600B" w:rsidRPr="007208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associadas a</w:t>
      </w:r>
      <w:r w:rsidR="00A905B8" w:rsidRPr="00720818">
        <w:rPr>
          <w:rFonts w:ascii="Arial" w:hAnsi="Arial" w:cs="Arial"/>
          <w:sz w:val="24"/>
          <w:szCs w:val="24"/>
        </w:rPr>
        <w:t xml:space="preserve"> volume garantido (VG)</w:t>
      </w:r>
      <w:r w:rsidR="00FD5C12">
        <w:rPr>
          <w:rFonts w:ascii="Arial" w:hAnsi="Arial" w:cs="Arial"/>
          <w:sz w:val="24"/>
          <w:szCs w:val="24"/>
        </w:rPr>
        <w:t xml:space="preserve"> em 69% (65)</w:t>
      </w:r>
      <w:r w:rsidR="00A905B8" w:rsidRPr="00720818">
        <w:rPr>
          <w:rFonts w:ascii="Arial" w:hAnsi="Arial" w:cs="Arial"/>
          <w:sz w:val="24"/>
          <w:szCs w:val="24"/>
        </w:rPr>
        <w:t>. Em 15%</w:t>
      </w:r>
      <w:r w:rsidR="008E5B57" w:rsidRPr="00720818">
        <w:rPr>
          <w:rFonts w:ascii="Arial" w:hAnsi="Arial" w:cs="Arial"/>
          <w:sz w:val="24"/>
          <w:szCs w:val="24"/>
        </w:rPr>
        <w:t xml:space="preserve"> (14)</w:t>
      </w:r>
      <w:r w:rsidR="00D3600B" w:rsidRPr="00720818">
        <w:rPr>
          <w:rFonts w:ascii="Arial" w:hAnsi="Arial" w:cs="Arial"/>
          <w:sz w:val="24"/>
          <w:szCs w:val="24"/>
        </w:rPr>
        <w:t xml:space="preserve"> dos RN</w:t>
      </w:r>
      <w:r w:rsidR="00A905B8" w:rsidRPr="00720818">
        <w:rPr>
          <w:rFonts w:ascii="Arial" w:hAnsi="Arial" w:cs="Arial"/>
          <w:sz w:val="24"/>
          <w:szCs w:val="24"/>
        </w:rPr>
        <w:t>, foi utilizada venti</w:t>
      </w:r>
      <w:r w:rsidR="00720818" w:rsidRPr="00720818">
        <w:rPr>
          <w:rFonts w:ascii="Arial" w:hAnsi="Arial" w:cs="Arial"/>
          <w:sz w:val="24"/>
          <w:szCs w:val="24"/>
        </w:rPr>
        <w:t>lação de alta frequência</w:t>
      </w:r>
      <w:r w:rsidR="00212B4E">
        <w:rPr>
          <w:rFonts w:ascii="Arial" w:hAnsi="Arial" w:cs="Arial"/>
          <w:sz w:val="24"/>
          <w:szCs w:val="24"/>
        </w:rPr>
        <w:t xml:space="preserve"> por oscilação</w:t>
      </w:r>
      <w:r w:rsidR="00FD5C12">
        <w:rPr>
          <w:rFonts w:ascii="Arial" w:hAnsi="Arial" w:cs="Arial"/>
          <w:sz w:val="24"/>
          <w:szCs w:val="24"/>
        </w:rPr>
        <w:t xml:space="preserve"> (VAF</w:t>
      </w:r>
      <w:r w:rsidR="00212B4E">
        <w:rPr>
          <w:rFonts w:ascii="Arial" w:hAnsi="Arial" w:cs="Arial"/>
          <w:sz w:val="24"/>
          <w:szCs w:val="24"/>
        </w:rPr>
        <w:t>O</w:t>
      </w:r>
      <w:r w:rsidR="00FD5C12">
        <w:rPr>
          <w:rFonts w:ascii="Arial" w:hAnsi="Arial" w:cs="Arial"/>
          <w:sz w:val="24"/>
          <w:szCs w:val="24"/>
        </w:rPr>
        <w:t>)</w:t>
      </w:r>
      <w:r w:rsidR="00720818" w:rsidRPr="007208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</w:t>
      </w:r>
      <w:r w:rsidR="00A905B8" w:rsidRPr="00720818">
        <w:rPr>
          <w:rFonts w:ascii="Arial" w:hAnsi="Arial" w:cs="Arial"/>
          <w:sz w:val="24"/>
          <w:szCs w:val="24"/>
        </w:rPr>
        <w:t xml:space="preserve">resgate. Os principais motivos para iniciar VI foram </w:t>
      </w:r>
      <w:r w:rsidR="00583102" w:rsidRPr="00720818">
        <w:rPr>
          <w:rFonts w:ascii="Arial" w:hAnsi="Arial" w:cs="Arial"/>
          <w:sz w:val="24"/>
          <w:szCs w:val="24"/>
        </w:rPr>
        <w:t>s</w:t>
      </w:r>
      <w:r w:rsidR="00AC6D6B" w:rsidRPr="00720818">
        <w:rPr>
          <w:rFonts w:ascii="Arial" w:hAnsi="Arial" w:cs="Arial"/>
          <w:sz w:val="24"/>
          <w:szCs w:val="24"/>
        </w:rPr>
        <w:t xml:space="preserve">índrome de </w:t>
      </w:r>
      <w:r w:rsidR="00AC6D6B" w:rsidRPr="00720818">
        <w:rPr>
          <w:rFonts w:ascii="Arial" w:hAnsi="Arial" w:cs="Arial"/>
          <w:sz w:val="24"/>
          <w:szCs w:val="24"/>
        </w:rPr>
        <w:lastRenderedPageBreak/>
        <w:t xml:space="preserve">dificuldade respiratória </w:t>
      </w:r>
      <w:r>
        <w:rPr>
          <w:rFonts w:ascii="Arial" w:hAnsi="Arial" w:cs="Arial"/>
          <w:sz w:val="24"/>
          <w:szCs w:val="24"/>
        </w:rPr>
        <w:t>do RN (50,5%), infe</w:t>
      </w:r>
      <w:r w:rsidR="00AC6D6B" w:rsidRPr="00720818">
        <w:rPr>
          <w:rFonts w:ascii="Arial" w:hAnsi="Arial" w:cs="Arial"/>
          <w:sz w:val="24"/>
          <w:szCs w:val="24"/>
        </w:rPr>
        <w:t>ção (</w:t>
      </w:r>
      <w:r w:rsidR="00583102" w:rsidRPr="00720818">
        <w:rPr>
          <w:rFonts w:ascii="Arial" w:hAnsi="Arial" w:cs="Arial"/>
          <w:sz w:val="24"/>
          <w:szCs w:val="24"/>
        </w:rPr>
        <w:t>24,7%)</w:t>
      </w:r>
      <w:r w:rsidR="00AC6D6B" w:rsidRPr="00720818">
        <w:rPr>
          <w:rFonts w:ascii="Arial" w:hAnsi="Arial" w:cs="Arial"/>
          <w:sz w:val="24"/>
          <w:szCs w:val="24"/>
        </w:rPr>
        <w:t>, pós-opera</w:t>
      </w:r>
      <w:r w:rsidR="00583102" w:rsidRPr="00720818">
        <w:rPr>
          <w:rFonts w:ascii="Arial" w:hAnsi="Arial" w:cs="Arial"/>
          <w:sz w:val="24"/>
          <w:szCs w:val="24"/>
        </w:rPr>
        <w:t>tório (9%), apneias (5,6%), fuga aérea</w:t>
      </w:r>
      <w:r w:rsidR="00AC6D6B" w:rsidRPr="00720818">
        <w:rPr>
          <w:rFonts w:ascii="Arial" w:hAnsi="Arial" w:cs="Arial"/>
          <w:sz w:val="24"/>
          <w:szCs w:val="24"/>
        </w:rPr>
        <w:t xml:space="preserve"> </w:t>
      </w:r>
      <w:r w:rsidR="00583102" w:rsidRPr="00720818">
        <w:rPr>
          <w:rFonts w:ascii="Arial" w:hAnsi="Arial" w:cs="Arial"/>
          <w:sz w:val="24"/>
          <w:szCs w:val="24"/>
        </w:rPr>
        <w:t>(</w:t>
      </w:r>
      <w:r w:rsidR="00AC6D6B" w:rsidRPr="00720818">
        <w:rPr>
          <w:rFonts w:ascii="Arial" w:hAnsi="Arial" w:cs="Arial"/>
          <w:sz w:val="24"/>
          <w:szCs w:val="24"/>
        </w:rPr>
        <w:t>2,2%</w:t>
      </w:r>
      <w:r w:rsidR="00583102" w:rsidRPr="00720818">
        <w:rPr>
          <w:rFonts w:ascii="Arial" w:hAnsi="Arial" w:cs="Arial"/>
          <w:sz w:val="24"/>
          <w:szCs w:val="24"/>
        </w:rPr>
        <w:t>)</w:t>
      </w:r>
      <w:r w:rsidR="00AC6D6B" w:rsidRPr="00720818">
        <w:rPr>
          <w:rFonts w:ascii="Arial" w:hAnsi="Arial" w:cs="Arial"/>
          <w:sz w:val="24"/>
          <w:szCs w:val="24"/>
        </w:rPr>
        <w:t xml:space="preserve"> e falha de extubação </w:t>
      </w:r>
      <w:r w:rsidR="008E5B57" w:rsidRPr="00720818">
        <w:rPr>
          <w:rFonts w:ascii="Arial" w:hAnsi="Arial" w:cs="Arial"/>
          <w:sz w:val="24"/>
          <w:szCs w:val="24"/>
        </w:rPr>
        <w:t>(</w:t>
      </w:r>
      <w:r w:rsidR="00AC6D6B" w:rsidRPr="00720818">
        <w:rPr>
          <w:rFonts w:ascii="Arial" w:hAnsi="Arial" w:cs="Arial"/>
          <w:sz w:val="24"/>
          <w:szCs w:val="24"/>
        </w:rPr>
        <w:t>4,5%</w:t>
      </w:r>
      <w:r w:rsidR="008E5B57" w:rsidRPr="00720818">
        <w:rPr>
          <w:rFonts w:ascii="Arial" w:hAnsi="Arial" w:cs="Arial"/>
          <w:sz w:val="24"/>
          <w:szCs w:val="24"/>
        </w:rPr>
        <w:t>)</w:t>
      </w:r>
      <w:r w:rsidR="00AC6D6B" w:rsidRPr="00720818">
        <w:rPr>
          <w:rFonts w:ascii="Arial" w:hAnsi="Arial" w:cs="Arial"/>
          <w:sz w:val="24"/>
          <w:szCs w:val="24"/>
        </w:rPr>
        <w:t>.</w:t>
      </w:r>
    </w:p>
    <w:p w14:paraId="50771392" w14:textId="17507C71" w:rsidR="00005762" w:rsidRPr="00720818" w:rsidRDefault="00AC6D6B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>Os parâmetros ventilatórios programados enco</w:t>
      </w:r>
      <w:r w:rsidR="00DA21F5">
        <w:rPr>
          <w:rFonts w:ascii="Arial" w:hAnsi="Arial" w:cs="Arial"/>
          <w:sz w:val="24"/>
          <w:szCs w:val="24"/>
        </w:rPr>
        <w:t>ntram-se descritos no Quadro I</w:t>
      </w:r>
      <w:r w:rsidR="00DF4126" w:rsidRPr="00720818">
        <w:rPr>
          <w:rFonts w:ascii="Arial" w:hAnsi="Arial" w:cs="Arial"/>
          <w:sz w:val="24"/>
          <w:szCs w:val="24"/>
        </w:rPr>
        <w:t xml:space="preserve">. </w:t>
      </w:r>
      <w:r w:rsidR="00005762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Relativamente à ventilação convencional, a mediana da </w:t>
      </w:r>
      <w:r w:rsidR="00720818" w:rsidRPr="00720818">
        <w:rPr>
          <w:rFonts w:ascii="Arial" w:hAnsi="Arial" w:cs="Arial"/>
          <w:sz w:val="24"/>
          <w:szCs w:val="24"/>
        </w:rPr>
        <w:t>p</w:t>
      </w:r>
      <w:r w:rsidR="0028491D" w:rsidRPr="00720818">
        <w:rPr>
          <w:rFonts w:ascii="Arial" w:hAnsi="Arial" w:cs="Arial"/>
          <w:sz w:val="24"/>
          <w:szCs w:val="24"/>
        </w:rPr>
        <w:t>ressão inspiratória</w:t>
      </w:r>
      <w:r w:rsidR="007C6656">
        <w:rPr>
          <w:rFonts w:ascii="Arial" w:hAnsi="Arial" w:cs="Arial"/>
          <w:sz w:val="24"/>
          <w:szCs w:val="24"/>
        </w:rPr>
        <w:t xml:space="preserve"> de pico </w:t>
      </w:r>
      <w:r w:rsidR="007C6656" w:rsidRPr="00072CC6">
        <w:rPr>
          <w:rFonts w:ascii="Arial" w:hAnsi="Arial" w:cs="Arial"/>
          <w:sz w:val="24"/>
          <w:szCs w:val="24"/>
        </w:rPr>
        <w:t xml:space="preserve">(PIP) </w:t>
      </w:r>
      <w:r w:rsidR="0028491D" w:rsidRPr="00720818">
        <w:rPr>
          <w:rFonts w:ascii="Arial" w:hAnsi="Arial" w:cs="Arial"/>
          <w:sz w:val="24"/>
          <w:szCs w:val="24"/>
        </w:rPr>
        <w:t>máxima</w:t>
      </w:r>
      <w:r w:rsidR="00DF4126" w:rsidRPr="00720818">
        <w:rPr>
          <w:rFonts w:ascii="Arial" w:hAnsi="Arial" w:cs="Arial"/>
          <w:sz w:val="24"/>
          <w:szCs w:val="24"/>
        </w:rPr>
        <w:t xml:space="preserve"> </w:t>
      </w:r>
      <w:r w:rsidR="00005762" w:rsidRPr="00072CC6">
        <w:rPr>
          <w:rFonts w:ascii="Arial" w:hAnsi="Arial" w:cs="Arial"/>
          <w:sz w:val="24"/>
          <w:szCs w:val="24"/>
        </w:rPr>
        <w:t>foi de 20 cm H</w:t>
      </w:r>
      <w:r w:rsidR="00005762" w:rsidRPr="00072CC6">
        <w:rPr>
          <w:rFonts w:ascii="Arial" w:hAnsi="Arial" w:cs="Arial"/>
          <w:sz w:val="24"/>
          <w:szCs w:val="24"/>
          <w:vertAlign w:val="subscript"/>
        </w:rPr>
        <w:t>2</w:t>
      </w:r>
      <w:r w:rsidR="00005762" w:rsidRPr="00072CC6">
        <w:rPr>
          <w:rFonts w:ascii="Arial" w:hAnsi="Arial" w:cs="Arial"/>
          <w:sz w:val="24"/>
          <w:szCs w:val="24"/>
        </w:rPr>
        <w:t xml:space="preserve">O, da </w:t>
      </w:r>
      <w:r w:rsidR="00720818" w:rsidRPr="00072CC6">
        <w:rPr>
          <w:rFonts w:ascii="Arial" w:hAnsi="Arial" w:cs="Arial"/>
          <w:sz w:val="24"/>
          <w:szCs w:val="24"/>
        </w:rPr>
        <w:t>p</w:t>
      </w:r>
      <w:r w:rsidR="0028491D" w:rsidRPr="00072CC6">
        <w:rPr>
          <w:rFonts w:ascii="Arial" w:hAnsi="Arial" w:cs="Arial"/>
          <w:sz w:val="24"/>
          <w:szCs w:val="24"/>
        </w:rPr>
        <w:t>ressão expiratória final positiva</w:t>
      </w:r>
      <w:r w:rsidR="00D57B8B" w:rsidRPr="00072CC6">
        <w:rPr>
          <w:rFonts w:ascii="Arial" w:hAnsi="Arial" w:cs="Arial"/>
          <w:sz w:val="24"/>
          <w:szCs w:val="24"/>
        </w:rPr>
        <w:t xml:space="preserve"> (PEEP)</w:t>
      </w:r>
      <w:r w:rsidR="00D57B8B" w:rsidRPr="00072CC6">
        <w:rPr>
          <w:rFonts w:ascii="Arial" w:hAnsi="Arial" w:cs="Arial"/>
          <w:color w:val="FF0000"/>
          <w:sz w:val="24"/>
          <w:szCs w:val="24"/>
        </w:rPr>
        <w:t xml:space="preserve">  </w:t>
      </w:r>
      <w:r w:rsidR="00D57B8B" w:rsidRPr="007C6656">
        <w:rPr>
          <w:rFonts w:ascii="Arial" w:hAnsi="Arial" w:cs="Arial"/>
          <w:sz w:val="24"/>
          <w:szCs w:val="24"/>
        </w:rPr>
        <w:t>máxima</w:t>
      </w:r>
      <w:r w:rsidR="00D57B8B" w:rsidRPr="00720818">
        <w:rPr>
          <w:rFonts w:ascii="Arial" w:hAnsi="Arial" w:cs="Arial"/>
          <w:sz w:val="24"/>
          <w:szCs w:val="24"/>
        </w:rPr>
        <w:t xml:space="preserve"> </w:t>
      </w:r>
      <w:r w:rsidR="00005762" w:rsidRPr="00720818">
        <w:rPr>
          <w:rFonts w:ascii="Arial" w:hAnsi="Arial" w:cs="Arial"/>
          <w:sz w:val="24"/>
          <w:szCs w:val="24"/>
        </w:rPr>
        <w:t>4,9 cm H</w:t>
      </w:r>
      <w:r w:rsidR="00005762" w:rsidRPr="00720818">
        <w:rPr>
          <w:rFonts w:ascii="Arial" w:hAnsi="Arial" w:cs="Arial"/>
          <w:sz w:val="24"/>
          <w:szCs w:val="24"/>
          <w:vertAlign w:val="subscript"/>
        </w:rPr>
        <w:t>2</w:t>
      </w:r>
      <w:r w:rsidR="007C6656">
        <w:rPr>
          <w:rFonts w:ascii="Arial" w:hAnsi="Arial" w:cs="Arial"/>
          <w:sz w:val="24"/>
          <w:szCs w:val="24"/>
        </w:rPr>
        <w:t xml:space="preserve">O </w:t>
      </w:r>
      <w:r w:rsidR="00FD745E">
        <w:rPr>
          <w:rFonts w:ascii="Arial" w:hAnsi="Arial" w:cs="Arial"/>
          <w:sz w:val="24"/>
          <w:szCs w:val="24"/>
        </w:rPr>
        <w:t>e da fra</w:t>
      </w:r>
      <w:r w:rsidR="00005762" w:rsidRPr="00720818">
        <w:rPr>
          <w:rFonts w:ascii="Arial" w:hAnsi="Arial" w:cs="Arial"/>
          <w:sz w:val="24"/>
          <w:szCs w:val="24"/>
        </w:rPr>
        <w:t xml:space="preserve">ção inspiratória de </w:t>
      </w:r>
      <w:r w:rsidR="00DF4126" w:rsidRPr="00720818">
        <w:rPr>
          <w:rFonts w:ascii="Arial" w:hAnsi="Arial" w:cs="Arial"/>
          <w:sz w:val="24"/>
          <w:szCs w:val="24"/>
        </w:rPr>
        <w:t>oxigénio</w:t>
      </w:r>
      <w:r w:rsidR="00D57B8B" w:rsidRPr="00720818">
        <w:rPr>
          <w:rFonts w:ascii="Arial" w:hAnsi="Arial" w:cs="Arial"/>
          <w:sz w:val="24"/>
          <w:szCs w:val="24"/>
        </w:rPr>
        <w:t xml:space="preserve"> (FiO2) máxima </w:t>
      </w:r>
      <w:r w:rsidR="00DA21F5">
        <w:rPr>
          <w:rFonts w:ascii="Arial" w:hAnsi="Arial" w:cs="Arial"/>
          <w:sz w:val="24"/>
          <w:szCs w:val="24"/>
        </w:rPr>
        <w:t xml:space="preserve">0,5. </w:t>
      </w:r>
      <w:r w:rsidR="007C6656">
        <w:rPr>
          <w:rFonts w:ascii="Arial" w:hAnsi="Arial" w:cs="Arial"/>
          <w:sz w:val="24"/>
          <w:szCs w:val="24"/>
        </w:rPr>
        <w:t>A mediana do</w:t>
      </w:r>
      <w:r w:rsidR="007C6656" w:rsidRPr="00720818">
        <w:rPr>
          <w:rFonts w:ascii="Arial" w:hAnsi="Arial" w:cs="Arial"/>
          <w:sz w:val="24"/>
          <w:szCs w:val="24"/>
        </w:rPr>
        <w:t xml:space="preserve"> VG </w:t>
      </w:r>
      <w:r w:rsidR="007C6656">
        <w:rPr>
          <w:rFonts w:ascii="Arial" w:hAnsi="Arial" w:cs="Arial"/>
          <w:sz w:val="24"/>
          <w:szCs w:val="24"/>
        </w:rPr>
        <w:t>foi 4ml/Kg.</w:t>
      </w:r>
      <w:r w:rsidR="007C6656" w:rsidRPr="00720818">
        <w:rPr>
          <w:rFonts w:ascii="Arial" w:hAnsi="Arial" w:cs="Arial"/>
          <w:sz w:val="24"/>
          <w:szCs w:val="24"/>
        </w:rPr>
        <w:t xml:space="preserve"> </w:t>
      </w:r>
      <w:r w:rsidR="00DA21F5">
        <w:rPr>
          <w:rFonts w:ascii="Arial" w:hAnsi="Arial" w:cs="Arial"/>
          <w:sz w:val="24"/>
          <w:szCs w:val="24"/>
        </w:rPr>
        <w:t>Relativamente aos catorze</w:t>
      </w:r>
      <w:r w:rsidR="00005762" w:rsidRPr="00720818">
        <w:rPr>
          <w:rFonts w:ascii="Arial" w:hAnsi="Arial" w:cs="Arial"/>
          <w:sz w:val="24"/>
          <w:szCs w:val="24"/>
        </w:rPr>
        <w:t xml:space="preserve"> RN submetidos a VAF</w:t>
      </w:r>
      <w:r w:rsidR="00212B4E">
        <w:rPr>
          <w:rFonts w:ascii="Arial" w:hAnsi="Arial" w:cs="Arial"/>
          <w:sz w:val="24"/>
          <w:szCs w:val="24"/>
        </w:rPr>
        <w:t>O</w:t>
      </w:r>
      <w:r w:rsidR="00005762" w:rsidRPr="00720818">
        <w:rPr>
          <w:rFonts w:ascii="Arial" w:hAnsi="Arial" w:cs="Arial"/>
          <w:sz w:val="24"/>
          <w:szCs w:val="24"/>
        </w:rPr>
        <w:t>, a mediana da</w:t>
      </w:r>
      <w:r w:rsidR="00FD745E">
        <w:rPr>
          <w:rFonts w:ascii="Arial" w:hAnsi="Arial" w:cs="Arial"/>
          <w:sz w:val="24"/>
          <w:szCs w:val="24"/>
        </w:rPr>
        <w:t>s máximas de</w:t>
      </w:r>
      <w:r w:rsidR="00005762" w:rsidRPr="00720818">
        <w:rPr>
          <w:rFonts w:ascii="Arial" w:hAnsi="Arial" w:cs="Arial"/>
          <w:sz w:val="24"/>
          <w:szCs w:val="24"/>
        </w:rPr>
        <w:t xml:space="preserve"> pressão aérea média (MAP) foi de 15 cm de H</w:t>
      </w:r>
      <w:r w:rsidR="00005762" w:rsidRPr="00212B4E">
        <w:rPr>
          <w:rFonts w:ascii="Arial" w:hAnsi="Arial" w:cs="Arial"/>
          <w:sz w:val="24"/>
          <w:szCs w:val="24"/>
          <w:vertAlign w:val="subscript"/>
        </w:rPr>
        <w:t>2</w:t>
      </w:r>
      <w:r w:rsidR="00005762" w:rsidRPr="00720818">
        <w:rPr>
          <w:rFonts w:ascii="Arial" w:hAnsi="Arial" w:cs="Arial"/>
          <w:sz w:val="24"/>
          <w:szCs w:val="24"/>
        </w:rPr>
        <w:t>O,</w:t>
      </w:r>
      <w:r w:rsidR="00FD745E">
        <w:rPr>
          <w:rFonts w:ascii="Arial" w:hAnsi="Arial" w:cs="Arial"/>
          <w:sz w:val="24"/>
          <w:szCs w:val="24"/>
        </w:rPr>
        <w:t xml:space="preserve"> da FiO</w:t>
      </w:r>
      <w:r w:rsidR="00FD745E" w:rsidRPr="00FD745E">
        <w:rPr>
          <w:rFonts w:ascii="Arial" w:hAnsi="Arial" w:cs="Arial"/>
          <w:sz w:val="24"/>
          <w:szCs w:val="24"/>
          <w:vertAlign w:val="subscript"/>
        </w:rPr>
        <w:t>2</w:t>
      </w:r>
      <w:r w:rsidR="00FD745E">
        <w:rPr>
          <w:rFonts w:ascii="Arial" w:hAnsi="Arial" w:cs="Arial"/>
          <w:sz w:val="24"/>
          <w:szCs w:val="24"/>
        </w:rPr>
        <w:t xml:space="preserve"> máxima 100%,</w:t>
      </w:r>
      <w:r w:rsidR="00005762" w:rsidRPr="00720818">
        <w:rPr>
          <w:rFonts w:ascii="Arial" w:hAnsi="Arial" w:cs="Arial"/>
          <w:sz w:val="24"/>
          <w:szCs w:val="24"/>
        </w:rPr>
        <w:t xml:space="preserve"> da frequência </w:t>
      </w:r>
      <w:r w:rsidR="00720818" w:rsidRPr="00720818">
        <w:rPr>
          <w:rFonts w:ascii="Arial" w:hAnsi="Arial" w:cs="Arial"/>
          <w:sz w:val="24"/>
          <w:szCs w:val="24"/>
        </w:rPr>
        <w:t xml:space="preserve">mínima </w:t>
      </w:r>
      <w:r w:rsidR="00D57B8B" w:rsidRPr="00720818">
        <w:rPr>
          <w:rFonts w:ascii="Arial" w:hAnsi="Arial" w:cs="Arial"/>
          <w:sz w:val="24"/>
          <w:szCs w:val="24"/>
        </w:rPr>
        <w:t xml:space="preserve">8 Hz e </w:t>
      </w:r>
      <w:r w:rsidR="00FD745E">
        <w:rPr>
          <w:rFonts w:ascii="Arial" w:hAnsi="Arial" w:cs="Arial"/>
          <w:sz w:val="24"/>
          <w:szCs w:val="24"/>
        </w:rPr>
        <w:t>amplitude (</w:t>
      </w:r>
      <w:r w:rsidR="00FD745E" w:rsidRPr="00006201">
        <w:rPr>
          <w:rFonts w:ascii="Arial" w:hAnsi="Arial" w:cs="Arial"/>
          <w:sz w:val="24"/>
          <w:szCs w:val="24"/>
        </w:rPr>
        <w:t>ΔP</w:t>
      </w:r>
      <w:r w:rsidR="00FD745E">
        <w:rPr>
          <w:rFonts w:ascii="Arial" w:hAnsi="Arial" w:cs="Arial"/>
          <w:sz w:val="24"/>
          <w:szCs w:val="24"/>
        </w:rPr>
        <w:t>) máxima 60%</w:t>
      </w:r>
      <w:r w:rsidR="00005762" w:rsidRPr="00720818">
        <w:rPr>
          <w:rFonts w:ascii="Arial" w:hAnsi="Arial" w:cs="Arial"/>
          <w:sz w:val="24"/>
          <w:szCs w:val="24"/>
        </w:rPr>
        <w:t>.</w:t>
      </w:r>
    </w:p>
    <w:p w14:paraId="0336B54A" w14:textId="699D293E" w:rsidR="00AC6D6B" w:rsidRPr="00720818" w:rsidRDefault="00AC6D6B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 xml:space="preserve">Por outro lado, 70,2% (66) dos RN estiveram </w:t>
      </w:r>
      <w:r w:rsidR="00FD745E">
        <w:rPr>
          <w:rFonts w:ascii="Arial" w:hAnsi="Arial" w:cs="Arial"/>
          <w:sz w:val="24"/>
          <w:szCs w:val="24"/>
        </w:rPr>
        <w:t>em</w:t>
      </w:r>
      <w:r w:rsidRPr="00720818">
        <w:rPr>
          <w:rFonts w:ascii="Arial" w:hAnsi="Arial" w:cs="Arial"/>
          <w:sz w:val="24"/>
          <w:szCs w:val="24"/>
        </w:rPr>
        <w:t xml:space="preserve"> VNI, 60%</w:t>
      </w:r>
      <w:r w:rsidR="00D57B8B" w:rsidRPr="00720818">
        <w:rPr>
          <w:rFonts w:ascii="Arial" w:hAnsi="Arial" w:cs="Arial"/>
          <w:sz w:val="24"/>
          <w:szCs w:val="24"/>
        </w:rPr>
        <w:t xml:space="preserve"> (38) destes </w:t>
      </w:r>
      <w:r w:rsidRPr="00720818">
        <w:rPr>
          <w:rFonts w:ascii="Arial" w:hAnsi="Arial" w:cs="Arial"/>
          <w:sz w:val="24"/>
          <w:szCs w:val="24"/>
        </w:rPr>
        <w:t>logo após o nascimento. A mediana de ciclos de VNI a</w:t>
      </w:r>
      <w:r w:rsidR="00DA21F5">
        <w:rPr>
          <w:rFonts w:ascii="Arial" w:hAnsi="Arial" w:cs="Arial"/>
          <w:sz w:val="24"/>
          <w:szCs w:val="24"/>
        </w:rPr>
        <w:t xml:space="preserve"> que foram submetidos foi dois</w:t>
      </w:r>
      <w:r w:rsidR="00D3600B" w:rsidRPr="00720818">
        <w:rPr>
          <w:rFonts w:ascii="Arial" w:hAnsi="Arial" w:cs="Arial"/>
          <w:sz w:val="24"/>
          <w:szCs w:val="24"/>
        </w:rPr>
        <w:t xml:space="preserve"> (mínimo </w:t>
      </w:r>
      <w:r w:rsidR="00212B4E">
        <w:rPr>
          <w:rFonts w:ascii="Arial" w:hAnsi="Arial" w:cs="Arial"/>
          <w:sz w:val="24"/>
          <w:szCs w:val="24"/>
        </w:rPr>
        <w:t>um</w:t>
      </w:r>
      <w:r w:rsidR="00D3600B" w:rsidRPr="00720818">
        <w:rPr>
          <w:rFonts w:ascii="Arial" w:hAnsi="Arial" w:cs="Arial"/>
          <w:sz w:val="24"/>
          <w:szCs w:val="24"/>
        </w:rPr>
        <w:t xml:space="preserve">, máximo </w:t>
      </w:r>
      <w:r w:rsidR="00212B4E">
        <w:rPr>
          <w:rFonts w:ascii="Arial" w:hAnsi="Arial" w:cs="Arial"/>
          <w:sz w:val="24"/>
          <w:szCs w:val="24"/>
        </w:rPr>
        <w:t>três</w:t>
      </w:r>
      <w:r w:rsidRPr="00720818">
        <w:rPr>
          <w:rFonts w:ascii="Arial" w:hAnsi="Arial" w:cs="Arial"/>
          <w:sz w:val="24"/>
          <w:szCs w:val="24"/>
        </w:rPr>
        <w:t xml:space="preserve">). Destes RN, 22 mantiveram-se em VNI exclusiva e neste grupo a mediana da IG foi </w:t>
      </w:r>
      <w:r w:rsidR="00D3600B" w:rsidRPr="00720818">
        <w:rPr>
          <w:rFonts w:ascii="Arial" w:hAnsi="Arial" w:cs="Arial"/>
          <w:sz w:val="24"/>
          <w:szCs w:val="24"/>
        </w:rPr>
        <w:t>29 semanas (mínimo 25, máximo</w:t>
      </w:r>
      <w:r w:rsidRPr="00720818">
        <w:rPr>
          <w:rFonts w:ascii="Arial" w:hAnsi="Arial" w:cs="Arial"/>
          <w:sz w:val="24"/>
          <w:szCs w:val="24"/>
        </w:rPr>
        <w:t xml:space="preserve"> 31)</w:t>
      </w:r>
      <w:r w:rsidR="004C11E1">
        <w:rPr>
          <w:rFonts w:ascii="Arial" w:hAnsi="Arial" w:cs="Arial"/>
          <w:sz w:val="24"/>
          <w:szCs w:val="24"/>
        </w:rPr>
        <w:t xml:space="preserve"> e </w:t>
      </w:r>
      <w:r w:rsidR="00ED42AF">
        <w:rPr>
          <w:rFonts w:ascii="Arial" w:hAnsi="Arial" w:cs="Arial"/>
          <w:sz w:val="24"/>
          <w:szCs w:val="24"/>
        </w:rPr>
        <w:t>do peso foi de 810</w:t>
      </w:r>
      <w:r w:rsidR="004C11E1">
        <w:rPr>
          <w:rFonts w:ascii="Arial" w:hAnsi="Arial" w:cs="Arial"/>
          <w:sz w:val="24"/>
          <w:szCs w:val="24"/>
        </w:rPr>
        <w:t>g</w:t>
      </w:r>
      <w:r w:rsidRPr="00720818">
        <w:rPr>
          <w:rFonts w:ascii="Arial" w:hAnsi="Arial" w:cs="Arial"/>
          <w:sz w:val="24"/>
          <w:szCs w:val="24"/>
        </w:rPr>
        <w:t>. Os parâmetros ventilatórios realizados encontram-</w:t>
      </w:r>
      <w:r w:rsidR="0028491D" w:rsidRPr="00720818">
        <w:rPr>
          <w:rFonts w:ascii="Arial" w:hAnsi="Arial" w:cs="Arial"/>
          <w:sz w:val="24"/>
          <w:szCs w:val="24"/>
        </w:rPr>
        <w:t>se d</w:t>
      </w:r>
      <w:r w:rsidR="00DA21F5">
        <w:rPr>
          <w:rFonts w:ascii="Arial" w:hAnsi="Arial" w:cs="Arial"/>
          <w:sz w:val="24"/>
          <w:szCs w:val="24"/>
        </w:rPr>
        <w:t>escritos n</w:t>
      </w:r>
      <w:r w:rsidR="00A43AB5">
        <w:rPr>
          <w:rFonts w:ascii="Arial" w:hAnsi="Arial" w:cs="Arial"/>
          <w:sz w:val="24"/>
          <w:szCs w:val="24"/>
        </w:rPr>
        <w:t>o</w:t>
      </w:r>
      <w:r w:rsidR="00DA21F5">
        <w:rPr>
          <w:rFonts w:ascii="Arial" w:hAnsi="Arial" w:cs="Arial"/>
          <w:sz w:val="24"/>
          <w:szCs w:val="24"/>
        </w:rPr>
        <w:t xml:space="preserve"> Quadro II</w:t>
      </w:r>
      <w:r w:rsidR="0028491D" w:rsidRPr="00720818">
        <w:rPr>
          <w:rFonts w:ascii="Arial" w:hAnsi="Arial" w:cs="Arial"/>
          <w:sz w:val="24"/>
          <w:szCs w:val="24"/>
        </w:rPr>
        <w:t>.</w:t>
      </w:r>
      <w:r w:rsidR="004D0448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005762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Nos 62 RN submetidos a CPAP</w:t>
      </w:r>
      <w:r w:rsidR="0028491D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28491D" w:rsidRPr="00720818">
        <w:rPr>
          <w:rFonts w:ascii="Arial" w:eastAsiaTheme="minorEastAsia" w:hAnsi="Arial" w:cs="Arial"/>
          <w:i/>
          <w:color w:val="000000" w:themeColor="text1"/>
          <w:kern w:val="24"/>
          <w:sz w:val="24"/>
          <w:szCs w:val="24"/>
        </w:rPr>
        <w:t>(Continuous Positive Airway Pressure)</w:t>
      </w:r>
      <w:r w:rsidR="00005762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a mediana da PEEP máxima foi de 6 cmH20. Também nos 52 RN submetidos a CPAP bifásico, a mediana da MAP máxima foi de 6 cmH20. Do total de RN que realizaram VNI, </w:t>
      </w:r>
      <w:r w:rsidR="00D57B8B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 mediana da FiO2 máxima foi </w:t>
      </w:r>
      <w:r w:rsidR="00006201" w:rsidRPr="0072081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0,32.</w:t>
      </w:r>
    </w:p>
    <w:p w14:paraId="64D584EA" w14:textId="77777777" w:rsidR="00AC6D6B" w:rsidRPr="00720818" w:rsidRDefault="00AC6D6B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>Três RN mantiveram-se s</w:t>
      </w:r>
      <w:r w:rsidR="00D3600B" w:rsidRPr="00720818">
        <w:rPr>
          <w:rFonts w:ascii="Arial" w:hAnsi="Arial" w:cs="Arial"/>
          <w:sz w:val="24"/>
          <w:szCs w:val="24"/>
        </w:rPr>
        <w:t xml:space="preserve">empre em ventilação espontânea e nestes a </w:t>
      </w:r>
      <w:r w:rsidRPr="00720818">
        <w:rPr>
          <w:rFonts w:ascii="Arial" w:hAnsi="Arial" w:cs="Arial"/>
          <w:sz w:val="24"/>
          <w:szCs w:val="24"/>
        </w:rPr>
        <w:t xml:space="preserve">IG </w:t>
      </w:r>
      <w:r w:rsidR="00D3600B" w:rsidRPr="00720818">
        <w:rPr>
          <w:rFonts w:ascii="Arial" w:hAnsi="Arial" w:cs="Arial"/>
          <w:sz w:val="24"/>
          <w:szCs w:val="24"/>
        </w:rPr>
        <w:t>variou entre 30 e 32 semanas</w:t>
      </w:r>
      <w:r w:rsidRPr="00720818">
        <w:rPr>
          <w:rFonts w:ascii="Arial" w:hAnsi="Arial" w:cs="Arial"/>
          <w:sz w:val="24"/>
          <w:szCs w:val="24"/>
        </w:rPr>
        <w:t>.</w:t>
      </w:r>
    </w:p>
    <w:p w14:paraId="6E58E537" w14:textId="77777777" w:rsidR="000039F1" w:rsidRDefault="009301DA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20818">
        <w:rPr>
          <w:rFonts w:ascii="Arial" w:hAnsi="Arial" w:cs="Arial"/>
          <w:sz w:val="24"/>
          <w:szCs w:val="24"/>
        </w:rPr>
        <w:t xml:space="preserve">A taxa </w:t>
      </w:r>
      <w:r w:rsidR="00D57B8B" w:rsidRPr="00720818">
        <w:rPr>
          <w:rFonts w:ascii="Arial" w:hAnsi="Arial" w:cs="Arial"/>
          <w:sz w:val="24"/>
          <w:szCs w:val="24"/>
        </w:rPr>
        <w:t xml:space="preserve">de mortalidade foi </w:t>
      </w:r>
      <w:r w:rsidR="001C47D7">
        <w:rPr>
          <w:rFonts w:ascii="Arial" w:hAnsi="Arial" w:cs="Arial"/>
          <w:sz w:val="24"/>
          <w:szCs w:val="24"/>
        </w:rPr>
        <w:t>31% (29</w:t>
      </w:r>
      <w:r w:rsidR="00583102" w:rsidRPr="00720818">
        <w:rPr>
          <w:rFonts w:ascii="Arial" w:hAnsi="Arial" w:cs="Arial"/>
          <w:sz w:val="24"/>
          <w:szCs w:val="24"/>
        </w:rPr>
        <w:t>),</w:t>
      </w:r>
      <w:r w:rsidR="000039F1" w:rsidRPr="000039F1">
        <w:rPr>
          <w:rFonts w:ascii="Arial" w:hAnsi="Arial" w:cs="Arial"/>
          <w:sz w:val="24"/>
          <w:szCs w:val="24"/>
        </w:rPr>
        <w:t xml:space="preserve"> </w:t>
      </w:r>
      <w:r w:rsidR="000039F1">
        <w:rPr>
          <w:rFonts w:ascii="Arial" w:hAnsi="Arial" w:cs="Arial"/>
          <w:sz w:val="24"/>
          <w:szCs w:val="24"/>
        </w:rPr>
        <w:t xml:space="preserve">com </w:t>
      </w:r>
      <w:r w:rsidR="000039F1" w:rsidRPr="00720818">
        <w:rPr>
          <w:rFonts w:ascii="Arial" w:hAnsi="Arial" w:cs="Arial"/>
          <w:sz w:val="24"/>
          <w:szCs w:val="24"/>
        </w:rPr>
        <w:t xml:space="preserve">mediana </w:t>
      </w:r>
      <w:r w:rsidR="000039F1">
        <w:rPr>
          <w:rFonts w:ascii="Arial" w:hAnsi="Arial" w:cs="Arial"/>
          <w:sz w:val="24"/>
          <w:szCs w:val="24"/>
        </w:rPr>
        <w:t>de IG de</w:t>
      </w:r>
      <w:r w:rsidR="000039F1" w:rsidRPr="00720818">
        <w:rPr>
          <w:rFonts w:ascii="Arial" w:hAnsi="Arial" w:cs="Arial"/>
          <w:sz w:val="24"/>
          <w:szCs w:val="24"/>
        </w:rPr>
        <w:t xml:space="preserve"> 25 semanas (mínimo 23, máximo 29)</w:t>
      </w:r>
      <w:r w:rsidR="000039F1">
        <w:rPr>
          <w:rFonts w:ascii="Arial" w:hAnsi="Arial" w:cs="Arial"/>
          <w:sz w:val="24"/>
          <w:szCs w:val="24"/>
        </w:rPr>
        <w:t>, tendo</w:t>
      </w:r>
      <w:r w:rsidR="000039F1" w:rsidRPr="00720818">
        <w:rPr>
          <w:rFonts w:ascii="Arial" w:hAnsi="Arial" w:cs="Arial"/>
          <w:sz w:val="24"/>
          <w:szCs w:val="24"/>
        </w:rPr>
        <w:t xml:space="preserve"> 48% destes </w:t>
      </w:r>
      <w:r w:rsidR="000039F1">
        <w:rPr>
          <w:rFonts w:ascii="Arial" w:hAnsi="Arial" w:cs="Arial"/>
          <w:sz w:val="24"/>
          <w:szCs w:val="24"/>
        </w:rPr>
        <w:t>óbitos ocorrido</w:t>
      </w:r>
      <w:r w:rsidR="000039F1" w:rsidRPr="00720818">
        <w:rPr>
          <w:rFonts w:ascii="Arial" w:hAnsi="Arial" w:cs="Arial"/>
          <w:sz w:val="24"/>
          <w:szCs w:val="24"/>
        </w:rPr>
        <w:t xml:space="preserve"> nas primeiras 24 horas de vida.</w:t>
      </w:r>
    </w:p>
    <w:p w14:paraId="635E6883" w14:textId="77777777" w:rsidR="000039F1" w:rsidRDefault="000039F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51C1F">
        <w:rPr>
          <w:rFonts w:ascii="Arial" w:hAnsi="Arial" w:cs="Arial"/>
          <w:color w:val="00B050"/>
          <w:sz w:val="24"/>
          <w:szCs w:val="24"/>
        </w:rPr>
        <w:t xml:space="preserve"> </w:t>
      </w:r>
      <w:r w:rsidR="009301DA" w:rsidRPr="001C47D7">
        <w:rPr>
          <w:rFonts w:ascii="Arial" w:hAnsi="Arial" w:cs="Arial"/>
          <w:sz w:val="24"/>
          <w:szCs w:val="24"/>
        </w:rPr>
        <w:t xml:space="preserve">As principais causas de morte </w:t>
      </w:r>
      <w:r w:rsidR="001C47D7" w:rsidRPr="001C47D7">
        <w:rPr>
          <w:rFonts w:ascii="Arial" w:hAnsi="Arial" w:cs="Arial"/>
          <w:sz w:val="24"/>
          <w:szCs w:val="24"/>
        </w:rPr>
        <w:t>foram hemorragia cerebral em doze dos</w:t>
      </w:r>
      <w:r w:rsidR="009301DA" w:rsidRPr="001C47D7">
        <w:rPr>
          <w:rFonts w:ascii="Arial" w:hAnsi="Arial" w:cs="Arial"/>
          <w:sz w:val="24"/>
          <w:szCs w:val="24"/>
        </w:rPr>
        <w:t xml:space="preserve"> casos,</w:t>
      </w:r>
      <w:r w:rsidR="00063303" w:rsidRPr="001C47D7">
        <w:rPr>
          <w:rFonts w:ascii="Arial" w:hAnsi="Arial" w:cs="Arial"/>
          <w:sz w:val="24"/>
          <w:szCs w:val="24"/>
        </w:rPr>
        <w:t xml:space="preserve"> insuficiência</w:t>
      </w:r>
      <w:r w:rsidR="001C47D7" w:rsidRPr="001C47D7">
        <w:rPr>
          <w:rFonts w:ascii="Arial" w:hAnsi="Arial" w:cs="Arial"/>
          <w:sz w:val="24"/>
          <w:szCs w:val="24"/>
        </w:rPr>
        <w:t xml:space="preserve"> respiratória em sete</w:t>
      </w:r>
      <w:r w:rsidR="009301DA" w:rsidRPr="001C47D7">
        <w:rPr>
          <w:rFonts w:ascii="Arial" w:hAnsi="Arial" w:cs="Arial"/>
          <w:sz w:val="24"/>
          <w:szCs w:val="24"/>
        </w:rPr>
        <w:t xml:space="preserve">, hemorragia </w:t>
      </w:r>
      <w:r w:rsidR="00DA21F5" w:rsidRPr="001C47D7">
        <w:rPr>
          <w:rFonts w:ascii="Arial" w:hAnsi="Arial" w:cs="Arial"/>
          <w:sz w:val="24"/>
          <w:szCs w:val="24"/>
        </w:rPr>
        <w:t>pulmonar em cinco</w:t>
      </w:r>
      <w:r w:rsidR="00EB3121" w:rsidRPr="001C47D7">
        <w:rPr>
          <w:rFonts w:ascii="Arial" w:hAnsi="Arial" w:cs="Arial"/>
          <w:sz w:val="24"/>
          <w:szCs w:val="24"/>
        </w:rPr>
        <w:t>, choque</w:t>
      </w:r>
      <w:r w:rsidR="00DA21F5" w:rsidRPr="001C47D7">
        <w:rPr>
          <w:rFonts w:ascii="Arial" w:hAnsi="Arial" w:cs="Arial"/>
          <w:sz w:val="24"/>
          <w:szCs w:val="24"/>
        </w:rPr>
        <w:t xml:space="preserve"> cardiogénico/séptico em quatro</w:t>
      </w:r>
      <w:r w:rsidR="009301DA" w:rsidRPr="001C47D7">
        <w:rPr>
          <w:rFonts w:ascii="Arial" w:hAnsi="Arial" w:cs="Arial"/>
          <w:sz w:val="24"/>
          <w:szCs w:val="24"/>
        </w:rPr>
        <w:t xml:space="preserve">, hipoplasia pulmonar em </w:t>
      </w:r>
      <w:r w:rsidR="00DA21F5" w:rsidRPr="001C47D7">
        <w:rPr>
          <w:rFonts w:ascii="Arial" w:hAnsi="Arial" w:cs="Arial"/>
          <w:sz w:val="24"/>
          <w:szCs w:val="24"/>
        </w:rPr>
        <w:t>um</w:t>
      </w:r>
      <w:r w:rsidR="009301DA" w:rsidRPr="001C47D7">
        <w:rPr>
          <w:rFonts w:ascii="Arial" w:hAnsi="Arial" w:cs="Arial"/>
          <w:sz w:val="24"/>
          <w:szCs w:val="24"/>
        </w:rPr>
        <w:t>.</w:t>
      </w:r>
      <w:r w:rsidR="00DD2FB3" w:rsidRPr="001C47D7">
        <w:rPr>
          <w:rFonts w:ascii="Arial" w:hAnsi="Arial" w:cs="Arial"/>
          <w:sz w:val="24"/>
          <w:szCs w:val="24"/>
        </w:rPr>
        <w:t xml:space="preserve"> </w:t>
      </w:r>
      <w:r w:rsidR="00DD2FB3" w:rsidRPr="009F39BB">
        <w:rPr>
          <w:rFonts w:ascii="Arial" w:hAnsi="Arial" w:cs="Arial"/>
          <w:sz w:val="24"/>
          <w:szCs w:val="24"/>
        </w:rPr>
        <w:t>Do</w:t>
      </w:r>
      <w:r w:rsidR="00DA21F5">
        <w:rPr>
          <w:rFonts w:ascii="Arial" w:hAnsi="Arial" w:cs="Arial"/>
          <w:sz w:val="24"/>
          <w:szCs w:val="24"/>
        </w:rPr>
        <w:t>s doze</w:t>
      </w:r>
      <w:r w:rsidR="00DD2FB3" w:rsidRPr="009F39BB">
        <w:rPr>
          <w:rFonts w:ascii="Arial" w:hAnsi="Arial" w:cs="Arial"/>
          <w:sz w:val="24"/>
          <w:szCs w:val="24"/>
        </w:rPr>
        <w:t xml:space="preserve"> casos em </w:t>
      </w:r>
      <w:r w:rsidR="00DD2FB3" w:rsidRPr="009F39BB">
        <w:rPr>
          <w:rFonts w:ascii="Arial" w:hAnsi="Arial" w:cs="Arial"/>
          <w:sz w:val="24"/>
          <w:szCs w:val="24"/>
        </w:rPr>
        <w:lastRenderedPageBreak/>
        <w:t xml:space="preserve">que foi </w:t>
      </w:r>
      <w:r w:rsidR="00B623E8">
        <w:rPr>
          <w:rFonts w:ascii="Arial" w:hAnsi="Arial" w:cs="Arial"/>
          <w:sz w:val="24"/>
          <w:szCs w:val="24"/>
        </w:rPr>
        <w:t>documentada</w:t>
      </w:r>
      <w:r w:rsidR="00DA21F5">
        <w:rPr>
          <w:rFonts w:ascii="Arial" w:hAnsi="Arial" w:cs="Arial"/>
          <w:sz w:val="24"/>
          <w:szCs w:val="24"/>
        </w:rPr>
        <w:t xml:space="preserve"> corioamnionite, cinco</w:t>
      </w:r>
      <w:r w:rsidR="00EB3121">
        <w:rPr>
          <w:rFonts w:ascii="Arial" w:hAnsi="Arial" w:cs="Arial"/>
          <w:sz w:val="24"/>
          <w:szCs w:val="24"/>
        </w:rPr>
        <w:t xml:space="preserve"> faleceram e todos </w:t>
      </w:r>
      <w:r w:rsidR="00910ECD">
        <w:rPr>
          <w:rFonts w:ascii="Arial" w:hAnsi="Arial" w:cs="Arial"/>
          <w:sz w:val="24"/>
          <w:szCs w:val="24"/>
        </w:rPr>
        <w:t>antes das</w:t>
      </w:r>
      <w:r w:rsidR="00DD2FB3" w:rsidRPr="009F39BB">
        <w:rPr>
          <w:rFonts w:ascii="Arial" w:hAnsi="Arial" w:cs="Arial"/>
          <w:sz w:val="24"/>
          <w:szCs w:val="24"/>
        </w:rPr>
        <w:t xml:space="preserve"> 48 horas de vida. </w:t>
      </w:r>
    </w:p>
    <w:p w14:paraId="37DC5B68" w14:textId="00792B2A" w:rsidR="00AC6D6B" w:rsidRPr="009F39BB" w:rsidRDefault="00DA21F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catorze</w:t>
      </w:r>
      <w:r w:rsidR="00DD2FB3" w:rsidRPr="009F39BB">
        <w:rPr>
          <w:rFonts w:ascii="Arial" w:hAnsi="Arial" w:cs="Arial"/>
          <w:sz w:val="24"/>
          <w:szCs w:val="24"/>
        </w:rPr>
        <w:t xml:space="preserve"> RN submetidos a VAF</w:t>
      </w:r>
      <w:r w:rsidR="00212B4E">
        <w:rPr>
          <w:rFonts w:ascii="Arial" w:hAnsi="Arial" w:cs="Arial"/>
          <w:sz w:val="24"/>
          <w:szCs w:val="24"/>
        </w:rPr>
        <w:t>O</w:t>
      </w:r>
      <w:r w:rsidR="00DD2FB3" w:rsidRPr="009F39BB">
        <w:rPr>
          <w:rFonts w:ascii="Arial" w:hAnsi="Arial" w:cs="Arial"/>
          <w:sz w:val="24"/>
          <w:szCs w:val="24"/>
        </w:rPr>
        <w:t>, 50% falece</w:t>
      </w:r>
      <w:r>
        <w:rPr>
          <w:rFonts w:ascii="Arial" w:hAnsi="Arial" w:cs="Arial"/>
          <w:sz w:val="24"/>
          <w:szCs w:val="24"/>
        </w:rPr>
        <w:t>ram, tendo-se registado apenas uma</w:t>
      </w:r>
      <w:r w:rsidR="00DD2FB3" w:rsidRPr="009F39BB">
        <w:rPr>
          <w:rFonts w:ascii="Arial" w:hAnsi="Arial" w:cs="Arial"/>
          <w:sz w:val="24"/>
          <w:szCs w:val="24"/>
        </w:rPr>
        <w:t xml:space="preserve"> morte no grupo que iniciou este modo ventilatório após as 72 horas de vida.</w:t>
      </w:r>
    </w:p>
    <w:p w14:paraId="1BAB7B40" w14:textId="43961CB2" w:rsidR="00754C7B" w:rsidRPr="00EB3121" w:rsidRDefault="00AC6D6B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B3121">
        <w:rPr>
          <w:rFonts w:ascii="Arial" w:hAnsi="Arial" w:cs="Arial"/>
          <w:sz w:val="24"/>
          <w:szCs w:val="24"/>
        </w:rPr>
        <w:t>As complicações des</w:t>
      </w:r>
      <w:r w:rsidR="00583102" w:rsidRPr="00EB3121">
        <w:rPr>
          <w:rFonts w:ascii="Arial" w:hAnsi="Arial" w:cs="Arial"/>
          <w:sz w:val="24"/>
          <w:szCs w:val="24"/>
        </w:rPr>
        <w:t xml:space="preserve">envolvidas a curto prazo foram </w:t>
      </w:r>
      <w:r w:rsidRPr="00EB3121">
        <w:rPr>
          <w:rFonts w:ascii="Arial" w:hAnsi="Arial" w:cs="Arial"/>
          <w:sz w:val="24"/>
          <w:szCs w:val="24"/>
        </w:rPr>
        <w:t>canal arterial hemodin</w:t>
      </w:r>
      <w:r w:rsidR="00754C7B" w:rsidRPr="00EB3121">
        <w:rPr>
          <w:rFonts w:ascii="Arial" w:hAnsi="Arial" w:cs="Arial"/>
          <w:sz w:val="24"/>
          <w:szCs w:val="24"/>
        </w:rPr>
        <w:t xml:space="preserve">amicamente significativo em 23% </w:t>
      </w:r>
      <w:r w:rsidRPr="00EB3121">
        <w:rPr>
          <w:rFonts w:ascii="Arial" w:hAnsi="Arial" w:cs="Arial"/>
          <w:sz w:val="24"/>
          <w:szCs w:val="24"/>
        </w:rPr>
        <w:t>dos casos</w:t>
      </w:r>
      <w:r w:rsidR="00754C7B" w:rsidRPr="00EB3121">
        <w:rPr>
          <w:rFonts w:ascii="Arial" w:hAnsi="Arial" w:cs="Arial"/>
          <w:sz w:val="24"/>
          <w:szCs w:val="24"/>
        </w:rPr>
        <w:t xml:space="preserve"> (78% destes estiveram em VI)</w:t>
      </w:r>
      <w:r w:rsidRPr="00EB3121">
        <w:rPr>
          <w:rFonts w:ascii="Arial" w:hAnsi="Arial" w:cs="Arial"/>
          <w:sz w:val="24"/>
          <w:szCs w:val="24"/>
        </w:rPr>
        <w:t xml:space="preserve">, </w:t>
      </w:r>
      <w:r w:rsidR="00754C7B" w:rsidRPr="00EB3121">
        <w:rPr>
          <w:rFonts w:ascii="Arial" w:hAnsi="Arial" w:cs="Arial"/>
          <w:sz w:val="24"/>
          <w:szCs w:val="24"/>
        </w:rPr>
        <w:t xml:space="preserve">HIPV </w:t>
      </w:r>
      <w:r w:rsidRPr="00EB3121">
        <w:rPr>
          <w:rFonts w:ascii="Arial" w:hAnsi="Arial" w:cs="Arial"/>
          <w:sz w:val="24"/>
          <w:szCs w:val="24"/>
        </w:rPr>
        <w:t>grave</w:t>
      </w:r>
      <w:r w:rsidR="00053865">
        <w:rPr>
          <w:rFonts w:ascii="Arial" w:hAnsi="Arial" w:cs="Arial"/>
          <w:sz w:val="24"/>
          <w:szCs w:val="24"/>
        </w:rPr>
        <w:t xml:space="preserve"> (grau&gt;2</w:t>
      </w:r>
      <w:r w:rsidR="00754C7B" w:rsidRPr="00EB3121">
        <w:rPr>
          <w:rFonts w:ascii="Arial" w:hAnsi="Arial" w:cs="Arial"/>
          <w:sz w:val="24"/>
          <w:szCs w:val="24"/>
        </w:rPr>
        <w:t>)</w:t>
      </w:r>
      <w:r w:rsidRPr="00EB3121">
        <w:rPr>
          <w:rFonts w:ascii="Arial" w:hAnsi="Arial" w:cs="Arial"/>
          <w:sz w:val="24"/>
          <w:szCs w:val="24"/>
        </w:rPr>
        <w:t xml:space="preserve"> em 12%, hemorragia pulmonar em 7,4%</w:t>
      </w:r>
      <w:r w:rsidR="00583102" w:rsidRPr="00EB3121">
        <w:rPr>
          <w:rFonts w:ascii="Arial" w:hAnsi="Arial" w:cs="Arial"/>
          <w:sz w:val="24"/>
          <w:szCs w:val="24"/>
        </w:rPr>
        <w:t>, fuga aérea</w:t>
      </w:r>
      <w:r w:rsidR="00754C7B" w:rsidRPr="00EB3121">
        <w:rPr>
          <w:rFonts w:ascii="Arial" w:hAnsi="Arial" w:cs="Arial"/>
          <w:sz w:val="24"/>
          <w:szCs w:val="24"/>
        </w:rPr>
        <w:t xml:space="preserve"> em 5,3% e</w:t>
      </w:r>
      <w:r w:rsidR="009301DA" w:rsidRPr="00EB3121">
        <w:rPr>
          <w:rFonts w:ascii="Arial" w:hAnsi="Arial" w:cs="Arial"/>
          <w:sz w:val="24"/>
          <w:szCs w:val="24"/>
        </w:rPr>
        <w:t xml:space="preserve"> enterocolite necrotizante em 3%.</w:t>
      </w:r>
      <w:r w:rsidR="00063303" w:rsidRPr="00EB3121">
        <w:rPr>
          <w:rFonts w:ascii="Arial" w:hAnsi="Arial" w:cs="Arial"/>
          <w:sz w:val="24"/>
          <w:szCs w:val="24"/>
        </w:rPr>
        <w:t xml:space="preserve"> </w:t>
      </w:r>
      <w:r w:rsidR="00EB3121" w:rsidRPr="00EB3121">
        <w:rPr>
          <w:rFonts w:ascii="Arial" w:hAnsi="Arial" w:cs="Arial"/>
          <w:sz w:val="24"/>
          <w:szCs w:val="24"/>
        </w:rPr>
        <w:t>Estas últimas complicações surgiram todas em doentes ventilados invasivamente.</w:t>
      </w:r>
    </w:p>
    <w:p w14:paraId="1CA41141" w14:textId="77777777" w:rsidR="009F39BB" w:rsidRPr="00EB3121" w:rsidRDefault="009301DA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EB3121">
        <w:rPr>
          <w:rFonts w:ascii="Arial" w:hAnsi="Arial" w:cs="Arial"/>
          <w:sz w:val="24"/>
          <w:szCs w:val="24"/>
        </w:rPr>
        <w:t xml:space="preserve">Dos 71 RN que sobreviveram, </w:t>
      </w:r>
      <w:r w:rsidR="00B623E8" w:rsidRPr="00EB3121">
        <w:rPr>
          <w:rFonts w:ascii="Arial" w:hAnsi="Arial" w:cs="Arial"/>
          <w:sz w:val="24"/>
          <w:szCs w:val="24"/>
        </w:rPr>
        <w:t xml:space="preserve">registaram-se como </w:t>
      </w:r>
      <w:r w:rsidRPr="00EB3121">
        <w:rPr>
          <w:rFonts w:ascii="Arial" w:hAnsi="Arial" w:cs="Arial"/>
          <w:sz w:val="24"/>
          <w:szCs w:val="24"/>
        </w:rPr>
        <w:t>c</w:t>
      </w:r>
      <w:r w:rsidR="00B623E8" w:rsidRPr="00EB3121">
        <w:rPr>
          <w:rFonts w:ascii="Arial" w:hAnsi="Arial" w:cs="Arial"/>
          <w:sz w:val="24"/>
          <w:szCs w:val="24"/>
        </w:rPr>
        <w:t xml:space="preserve">omplicações a longo prazo </w:t>
      </w:r>
      <w:r w:rsidR="00EB3121" w:rsidRPr="00EB3121">
        <w:rPr>
          <w:rFonts w:ascii="Arial" w:hAnsi="Arial" w:cs="Arial"/>
          <w:sz w:val="24"/>
          <w:szCs w:val="24"/>
        </w:rPr>
        <w:t>displasia</w:t>
      </w:r>
      <w:r w:rsidRPr="00EB3121">
        <w:rPr>
          <w:rFonts w:ascii="Arial" w:hAnsi="Arial" w:cs="Arial"/>
          <w:sz w:val="24"/>
          <w:szCs w:val="24"/>
        </w:rPr>
        <w:t xml:space="preserve"> </w:t>
      </w:r>
      <w:r w:rsidR="00EB3121" w:rsidRPr="00EB3121">
        <w:rPr>
          <w:rFonts w:ascii="Arial" w:hAnsi="Arial" w:cs="Arial"/>
          <w:sz w:val="24"/>
          <w:szCs w:val="24"/>
        </w:rPr>
        <w:t>bronco</w:t>
      </w:r>
      <w:r w:rsidRPr="00EB3121">
        <w:rPr>
          <w:rFonts w:ascii="Arial" w:hAnsi="Arial" w:cs="Arial"/>
          <w:sz w:val="24"/>
          <w:szCs w:val="24"/>
        </w:rPr>
        <w:t>pulmonar moderada/grave em 20% dos casos e retinopatia da prematuridade</w:t>
      </w:r>
      <w:r w:rsidR="00EB3121" w:rsidRPr="00EB3121">
        <w:rPr>
          <w:rFonts w:ascii="Arial" w:hAnsi="Arial" w:cs="Arial"/>
          <w:sz w:val="24"/>
          <w:szCs w:val="24"/>
        </w:rPr>
        <w:t xml:space="preserve"> (ROP), grau ≥3 com ou sem</w:t>
      </w:r>
      <w:r w:rsidR="00DA21F5" w:rsidRPr="00EB3121">
        <w:rPr>
          <w:rFonts w:ascii="Arial" w:hAnsi="Arial" w:cs="Arial"/>
          <w:sz w:val="24"/>
          <w:szCs w:val="24"/>
        </w:rPr>
        <w:t xml:space="preserve"> doença </w:t>
      </w:r>
      <w:r w:rsidR="00DA21F5" w:rsidRPr="00EB3121">
        <w:rPr>
          <w:rFonts w:ascii="Arial" w:hAnsi="Arial" w:cs="Arial"/>
          <w:i/>
          <w:sz w:val="24"/>
          <w:szCs w:val="24"/>
        </w:rPr>
        <w:t>p</w:t>
      </w:r>
      <w:r w:rsidR="00E60089" w:rsidRPr="00EB3121">
        <w:rPr>
          <w:rFonts w:ascii="Arial" w:hAnsi="Arial" w:cs="Arial"/>
          <w:i/>
          <w:sz w:val="24"/>
          <w:szCs w:val="24"/>
        </w:rPr>
        <w:t>lus</w:t>
      </w:r>
      <w:r w:rsidR="00E60089" w:rsidRPr="00EB3121">
        <w:rPr>
          <w:rFonts w:ascii="Arial" w:hAnsi="Arial" w:cs="Arial"/>
          <w:sz w:val="24"/>
          <w:szCs w:val="24"/>
        </w:rPr>
        <w:t>,</w:t>
      </w:r>
      <w:r w:rsidRPr="00EB3121">
        <w:rPr>
          <w:rFonts w:ascii="Arial" w:hAnsi="Arial" w:cs="Arial"/>
          <w:sz w:val="24"/>
          <w:szCs w:val="24"/>
        </w:rPr>
        <w:t xml:space="preserve"> em 14%.  </w:t>
      </w:r>
    </w:p>
    <w:p w14:paraId="1815D395" w14:textId="692BF9D5" w:rsidR="009301DA" w:rsidRPr="00041CD1" w:rsidRDefault="00DA21F5" w:rsidP="00041CD1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br w:type="page"/>
      </w:r>
      <w:r w:rsidR="00DD2FB3" w:rsidRPr="009F39BB">
        <w:rPr>
          <w:rFonts w:ascii="Arial" w:hAnsi="Arial" w:cs="Arial"/>
          <w:b/>
          <w:sz w:val="24"/>
          <w:szCs w:val="24"/>
        </w:rPr>
        <w:lastRenderedPageBreak/>
        <w:t>Discussão</w:t>
      </w:r>
    </w:p>
    <w:p w14:paraId="1862CBE8" w14:textId="77777777" w:rsidR="00622721" w:rsidRPr="00615E49" w:rsidRDefault="0062272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615E49">
        <w:rPr>
          <w:rFonts w:ascii="Arial" w:hAnsi="Arial" w:cs="Arial"/>
          <w:sz w:val="24"/>
          <w:szCs w:val="24"/>
        </w:rPr>
        <w:t>Os</w:t>
      </w:r>
      <w:r w:rsidR="00063303">
        <w:rPr>
          <w:rFonts w:ascii="Arial" w:hAnsi="Arial" w:cs="Arial"/>
          <w:sz w:val="24"/>
          <w:szCs w:val="24"/>
        </w:rPr>
        <w:t xml:space="preserve"> RNEBP constituem um grupo altamente</w:t>
      </w:r>
      <w:r w:rsidRPr="00615E49">
        <w:rPr>
          <w:rFonts w:ascii="Arial" w:hAnsi="Arial" w:cs="Arial"/>
          <w:sz w:val="24"/>
          <w:szCs w:val="24"/>
        </w:rPr>
        <w:t xml:space="preserve"> vulnerável dada a sua imaturidade, nec</w:t>
      </w:r>
      <w:r w:rsidR="00063303">
        <w:rPr>
          <w:rFonts w:ascii="Arial" w:hAnsi="Arial" w:cs="Arial"/>
          <w:sz w:val="24"/>
          <w:szCs w:val="24"/>
        </w:rPr>
        <w:t xml:space="preserve">essitando de cuidados </w:t>
      </w:r>
      <w:r w:rsidRPr="00615E49">
        <w:rPr>
          <w:rFonts w:ascii="Arial" w:hAnsi="Arial" w:cs="Arial"/>
          <w:sz w:val="24"/>
          <w:szCs w:val="24"/>
        </w:rPr>
        <w:t xml:space="preserve">diferenciados. </w:t>
      </w:r>
      <w:r w:rsidR="00EB3121">
        <w:rPr>
          <w:rFonts w:ascii="Arial" w:hAnsi="Arial" w:cs="Arial"/>
          <w:sz w:val="24"/>
          <w:szCs w:val="24"/>
        </w:rPr>
        <w:t>A administração de corticóide pré-natal, os progressos n</w:t>
      </w:r>
      <w:r w:rsidRPr="00615E49">
        <w:rPr>
          <w:rFonts w:ascii="Arial" w:hAnsi="Arial" w:cs="Arial"/>
          <w:sz w:val="24"/>
          <w:szCs w:val="24"/>
        </w:rPr>
        <w:t>a ventilação mecânica</w:t>
      </w:r>
      <w:r w:rsidR="00FD5C12">
        <w:rPr>
          <w:rFonts w:ascii="Arial" w:hAnsi="Arial" w:cs="Arial"/>
          <w:sz w:val="24"/>
          <w:szCs w:val="24"/>
        </w:rPr>
        <w:t xml:space="preserve"> </w:t>
      </w:r>
      <w:r w:rsidR="00EB3121">
        <w:rPr>
          <w:rFonts w:ascii="Arial" w:hAnsi="Arial" w:cs="Arial"/>
          <w:sz w:val="24"/>
          <w:szCs w:val="24"/>
        </w:rPr>
        <w:t>e o su</w:t>
      </w:r>
      <w:r w:rsidRPr="00615E49">
        <w:rPr>
          <w:rFonts w:ascii="Arial" w:hAnsi="Arial" w:cs="Arial"/>
          <w:sz w:val="24"/>
          <w:szCs w:val="24"/>
        </w:rPr>
        <w:t>rfactante exógeno vieram aumentar a sobrevida destes doentes, no entanto a morbilidade não é desprezível.</w:t>
      </w:r>
      <w:r w:rsidR="00FD5C12">
        <w:rPr>
          <w:rFonts w:ascii="Arial" w:hAnsi="Arial" w:cs="Arial"/>
          <w:sz w:val="24"/>
          <w:szCs w:val="24"/>
          <w:vertAlign w:val="superscript"/>
        </w:rPr>
        <w:t>1-3</w:t>
      </w:r>
    </w:p>
    <w:p w14:paraId="21352F6B" w14:textId="77777777" w:rsidR="00622721" w:rsidRDefault="0062272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615E49">
        <w:rPr>
          <w:rFonts w:ascii="Arial" w:hAnsi="Arial" w:cs="Arial"/>
          <w:sz w:val="24"/>
          <w:szCs w:val="24"/>
        </w:rPr>
        <w:t>Nes</w:t>
      </w:r>
      <w:r w:rsidR="00615E49" w:rsidRPr="00615E49">
        <w:rPr>
          <w:rFonts w:ascii="Arial" w:hAnsi="Arial" w:cs="Arial"/>
          <w:sz w:val="24"/>
          <w:szCs w:val="24"/>
        </w:rPr>
        <w:t>te estudo</w:t>
      </w:r>
      <w:r w:rsidR="00DA21F5">
        <w:rPr>
          <w:rFonts w:ascii="Arial" w:hAnsi="Arial" w:cs="Arial"/>
          <w:sz w:val="24"/>
          <w:szCs w:val="24"/>
        </w:rPr>
        <w:t>,</w:t>
      </w:r>
      <w:r w:rsidR="00615E49" w:rsidRPr="00615E49">
        <w:rPr>
          <w:rFonts w:ascii="Arial" w:hAnsi="Arial" w:cs="Arial"/>
          <w:sz w:val="24"/>
          <w:szCs w:val="24"/>
        </w:rPr>
        <w:t xml:space="preserve"> 65% dos doentes receber</w:t>
      </w:r>
      <w:r w:rsidR="00063303">
        <w:rPr>
          <w:rFonts w:ascii="Arial" w:hAnsi="Arial" w:cs="Arial"/>
          <w:sz w:val="24"/>
          <w:szCs w:val="24"/>
        </w:rPr>
        <w:t>am pelo menos um ciclo de corticóide pré-natal. O</w:t>
      </w:r>
      <w:r w:rsidRPr="00615E49">
        <w:rPr>
          <w:rFonts w:ascii="Arial" w:hAnsi="Arial" w:cs="Arial"/>
          <w:sz w:val="24"/>
          <w:szCs w:val="24"/>
        </w:rPr>
        <w:t xml:space="preserve"> facto do trabalho de parto </w:t>
      </w:r>
      <w:r w:rsidR="00237C53" w:rsidRPr="00615E49">
        <w:rPr>
          <w:rFonts w:ascii="Arial" w:hAnsi="Arial" w:cs="Arial"/>
          <w:sz w:val="24"/>
          <w:szCs w:val="24"/>
        </w:rPr>
        <w:t>ter sido espontâneo em 40% dos casos não permitiu tempo suficiente para a sua</w:t>
      </w:r>
      <w:r w:rsidR="00063303">
        <w:rPr>
          <w:rFonts w:ascii="Arial" w:hAnsi="Arial" w:cs="Arial"/>
          <w:sz w:val="24"/>
          <w:szCs w:val="24"/>
        </w:rPr>
        <w:t xml:space="preserve"> a</w:t>
      </w:r>
      <w:r w:rsidR="00F6781C">
        <w:rPr>
          <w:rFonts w:ascii="Arial" w:hAnsi="Arial" w:cs="Arial"/>
          <w:sz w:val="24"/>
          <w:szCs w:val="24"/>
        </w:rPr>
        <w:t xml:space="preserve">dministração </w:t>
      </w:r>
      <w:r w:rsidR="00910ECD">
        <w:rPr>
          <w:rFonts w:ascii="Arial" w:hAnsi="Arial" w:cs="Arial"/>
          <w:sz w:val="24"/>
          <w:szCs w:val="24"/>
        </w:rPr>
        <w:t xml:space="preserve">completa </w:t>
      </w:r>
      <w:r w:rsidR="00F6781C">
        <w:rPr>
          <w:rFonts w:ascii="Arial" w:hAnsi="Arial" w:cs="Arial"/>
          <w:sz w:val="24"/>
          <w:szCs w:val="24"/>
        </w:rPr>
        <w:t>nos restantes</w:t>
      </w:r>
      <w:r w:rsidR="00237C53" w:rsidRPr="00615E49">
        <w:rPr>
          <w:rFonts w:ascii="Arial" w:hAnsi="Arial" w:cs="Arial"/>
          <w:sz w:val="24"/>
          <w:szCs w:val="24"/>
        </w:rPr>
        <w:t>.</w:t>
      </w:r>
    </w:p>
    <w:p w14:paraId="1068CED3" w14:textId="77777777" w:rsidR="00D45880" w:rsidRPr="00615E49" w:rsidRDefault="00D45880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FD33BE9" w14:textId="77777777" w:rsidR="00B6299D" w:rsidRDefault="00D57B8B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seria expectável no grupo de RN estudado,</w:t>
      </w:r>
      <w:r w:rsidR="00D92B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DD2FB3" w:rsidRPr="009F39BB">
        <w:rPr>
          <w:rFonts w:ascii="Arial" w:hAnsi="Arial" w:cs="Arial"/>
          <w:sz w:val="24"/>
          <w:szCs w:val="24"/>
        </w:rPr>
        <w:t>uase todos necessitaram de suport</w:t>
      </w:r>
      <w:r>
        <w:rPr>
          <w:rFonts w:ascii="Arial" w:hAnsi="Arial" w:cs="Arial"/>
          <w:sz w:val="24"/>
          <w:szCs w:val="24"/>
        </w:rPr>
        <w:t>e ventil</w:t>
      </w:r>
      <w:r w:rsidR="000B5E1C">
        <w:rPr>
          <w:rFonts w:ascii="Arial" w:hAnsi="Arial" w:cs="Arial"/>
          <w:sz w:val="24"/>
          <w:szCs w:val="24"/>
        </w:rPr>
        <w:t>atório, sendo o síndrome de dificuldade respiratória</w:t>
      </w:r>
      <w:r w:rsidR="00063303">
        <w:rPr>
          <w:rFonts w:ascii="Arial" w:hAnsi="Arial" w:cs="Arial"/>
          <w:sz w:val="24"/>
          <w:szCs w:val="24"/>
        </w:rPr>
        <w:t xml:space="preserve"> do RN a principal indicação para o início</w:t>
      </w:r>
      <w:r w:rsidR="000B5E1C">
        <w:rPr>
          <w:rFonts w:ascii="Arial" w:hAnsi="Arial" w:cs="Arial"/>
          <w:sz w:val="24"/>
          <w:szCs w:val="24"/>
        </w:rPr>
        <w:t xml:space="preserve">. </w:t>
      </w:r>
    </w:p>
    <w:p w14:paraId="05AE2986" w14:textId="77777777" w:rsidR="00D45880" w:rsidRDefault="00D45880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057B9EEC" w14:textId="6227A11C" w:rsidR="00980408" w:rsidRPr="00C00554" w:rsidRDefault="000B5E1C" w:rsidP="00041CD1">
      <w:pPr>
        <w:autoSpaceDE w:val="0"/>
        <w:autoSpaceDN w:val="0"/>
        <w:adjustRightInd w:val="0"/>
        <w:spacing w:after="0" w:line="480" w:lineRule="auto"/>
        <w:rPr>
          <w:rFonts w:ascii="Arial" w:eastAsiaTheme="minorHAnsi" w:hAnsi="Arial" w:cs="Arial"/>
          <w:sz w:val="24"/>
          <w:szCs w:val="24"/>
        </w:rPr>
      </w:pPr>
      <w:r w:rsidRPr="00C00554">
        <w:rPr>
          <w:rFonts w:ascii="Arial" w:hAnsi="Arial" w:cs="Arial"/>
          <w:sz w:val="24"/>
          <w:szCs w:val="24"/>
        </w:rPr>
        <w:t>A</w:t>
      </w:r>
      <w:r w:rsidR="00D57B8B" w:rsidRPr="00C00554">
        <w:rPr>
          <w:rFonts w:ascii="Arial" w:hAnsi="Arial" w:cs="Arial"/>
          <w:sz w:val="24"/>
          <w:szCs w:val="24"/>
        </w:rPr>
        <w:t xml:space="preserve"> maioria </w:t>
      </w:r>
      <w:r w:rsidRPr="00C00554">
        <w:rPr>
          <w:rFonts w:ascii="Arial" w:hAnsi="Arial" w:cs="Arial"/>
          <w:sz w:val="24"/>
          <w:szCs w:val="24"/>
        </w:rPr>
        <w:t xml:space="preserve">necessitou </w:t>
      </w:r>
      <w:r w:rsidR="00D57B8B" w:rsidRPr="00C00554">
        <w:rPr>
          <w:rFonts w:ascii="Arial" w:hAnsi="Arial" w:cs="Arial"/>
          <w:sz w:val="24"/>
          <w:szCs w:val="24"/>
        </w:rPr>
        <w:t xml:space="preserve">de </w:t>
      </w:r>
      <w:r w:rsidR="00DD2FB3" w:rsidRPr="00C00554">
        <w:rPr>
          <w:rFonts w:ascii="Arial" w:hAnsi="Arial" w:cs="Arial"/>
          <w:sz w:val="24"/>
          <w:szCs w:val="24"/>
        </w:rPr>
        <w:t xml:space="preserve">VI. </w:t>
      </w:r>
      <w:r w:rsidR="00B6299D" w:rsidRPr="00C00554">
        <w:rPr>
          <w:rFonts w:ascii="Arial" w:eastAsiaTheme="minorHAnsi" w:hAnsi="Arial" w:cs="Arial"/>
          <w:sz w:val="24"/>
          <w:szCs w:val="24"/>
        </w:rPr>
        <w:t>O objetivo da ventilação mecânica é manter as trocas</w:t>
      </w:r>
      <w:r w:rsidR="00E60089">
        <w:rPr>
          <w:rFonts w:ascii="Arial" w:eastAsiaTheme="minorHAnsi" w:hAnsi="Arial" w:cs="Arial"/>
          <w:sz w:val="24"/>
          <w:szCs w:val="24"/>
        </w:rPr>
        <w:t xml:space="preserve"> g</w:t>
      </w:r>
      <w:r w:rsidR="00B6299D" w:rsidRPr="00C00554">
        <w:rPr>
          <w:rFonts w:ascii="Arial" w:eastAsiaTheme="minorHAnsi" w:hAnsi="Arial" w:cs="Arial"/>
          <w:sz w:val="24"/>
          <w:szCs w:val="24"/>
        </w:rPr>
        <w:t>asosas</w:t>
      </w:r>
      <w:r w:rsidR="00E60089">
        <w:rPr>
          <w:rFonts w:ascii="Arial" w:eastAsiaTheme="minorHAnsi" w:hAnsi="Arial" w:cs="Arial"/>
          <w:sz w:val="24"/>
          <w:szCs w:val="24"/>
        </w:rPr>
        <w:t xml:space="preserve"> através do recrutamento </w:t>
      </w:r>
      <w:r w:rsidR="00317766">
        <w:rPr>
          <w:rFonts w:ascii="Arial" w:eastAsiaTheme="minorHAnsi" w:hAnsi="Arial" w:cs="Arial"/>
          <w:sz w:val="24"/>
          <w:szCs w:val="24"/>
        </w:rPr>
        <w:t>alveolar</w:t>
      </w:r>
      <w:r w:rsidR="00E60089">
        <w:rPr>
          <w:rFonts w:ascii="Arial" w:eastAsiaTheme="minorHAnsi" w:hAnsi="Arial" w:cs="Arial"/>
          <w:sz w:val="24"/>
          <w:szCs w:val="24"/>
        </w:rPr>
        <w:t>, diminuir o trabalho respiratório e adequar a remoção de dióxido de carbono,</w:t>
      </w:r>
      <w:r w:rsidR="00B6299D" w:rsidRPr="00C00554">
        <w:rPr>
          <w:rFonts w:ascii="Arial" w:eastAsiaTheme="minorHAnsi" w:hAnsi="Arial" w:cs="Arial"/>
          <w:sz w:val="24"/>
          <w:szCs w:val="24"/>
        </w:rPr>
        <w:t xml:space="preserve"> com </w:t>
      </w:r>
      <w:r w:rsidR="00212B4E">
        <w:rPr>
          <w:rFonts w:ascii="Arial" w:eastAsiaTheme="minorHAnsi" w:hAnsi="Arial" w:cs="Arial"/>
          <w:sz w:val="24"/>
          <w:szCs w:val="24"/>
        </w:rPr>
        <w:t>estratégias de prevenção de lesão</w:t>
      </w:r>
      <w:r w:rsidR="00B6299D" w:rsidRPr="00C00554">
        <w:rPr>
          <w:rFonts w:ascii="Arial" w:eastAsiaTheme="minorHAnsi" w:hAnsi="Arial" w:cs="Arial"/>
          <w:sz w:val="24"/>
          <w:szCs w:val="24"/>
        </w:rPr>
        <w:t xml:space="preserve"> pulmonar.</w:t>
      </w:r>
      <w:r w:rsidR="00E60089" w:rsidRPr="00E60089">
        <w:rPr>
          <w:rFonts w:ascii="Arial" w:eastAsiaTheme="minorHAnsi" w:hAnsi="Arial" w:cs="Arial"/>
          <w:sz w:val="24"/>
          <w:szCs w:val="24"/>
          <w:vertAlign w:val="superscript"/>
        </w:rPr>
        <w:t>2</w:t>
      </w:r>
      <w:r w:rsidR="00E60089">
        <w:rPr>
          <w:rFonts w:ascii="Arial" w:eastAsiaTheme="minorHAnsi" w:hAnsi="Arial" w:cs="Arial"/>
          <w:sz w:val="24"/>
          <w:szCs w:val="24"/>
          <w:vertAlign w:val="superscript"/>
        </w:rPr>
        <w:t xml:space="preserve"> </w:t>
      </w:r>
      <w:r w:rsidR="00317766">
        <w:rPr>
          <w:rFonts w:ascii="Arial" w:eastAsiaTheme="minorHAnsi" w:hAnsi="Arial" w:cs="Arial"/>
          <w:sz w:val="24"/>
          <w:szCs w:val="24"/>
        </w:rPr>
        <w:t>A hipocapnia e a hiperóxia deverão ser evitadas pela</w:t>
      </w:r>
      <w:r w:rsidR="00063303">
        <w:rPr>
          <w:rFonts w:ascii="Arial" w:eastAsiaTheme="minorHAnsi" w:hAnsi="Arial" w:cs="Arial"/>
          <w:sz w:val="24"/>
          <w:szCs w:val="24"/>
        </w:rPr>
        <w:t xml:space="preserve"> </w:t>
      </w:r>
      <w:r w:rsidR="00317766">
        <w:rPr>
          <w:rFonts w:ascii="Arial" w:eastAsiaTheme="minorHAnsi" w:hAnsi="Arial" w:cs="Arial"/>
          <w:sz w:val="24"/>
          <w:szCs w:val="24"/>
        </w:rPr>
        <w:t xml:space="preserve">sua </w:t>
      </w:r>
      <w:r w:rsidR="00063303">
        <w:rPr>
          <w:rFonts w:ascii="Arial" w:eastAsiaTheme="minorHAnsi" w:hAnsi="Arial" w:cs="Arial"/>
          <w:sz w:val="24"/>
          <w:szCs w:val="24"/>
        </w:rPr>
        <w:t>asso</w:t>
      </w:r>
      <w:r w:rsidR="00317766">
        <w:rPr>
          <w:rFonts w:ascii="Arial" w:eastAsiaTheme="minorHAnsi" w:hAnsi="Arial" w:cs="Arial"/>
          <w:sz w:val="24"/>
          <w:szCs w:val="24"/>
        </w:rPr>
        <w:t>ciação</w:t>
      </w:r>
      <w:r w:rsidR="003358FB">
        <w:rPr>
          <w:rFonts w:ascii="Arial" w:eastAsiaTheme="minorHAnsi" w:hAnsi="Arial" w:cs="Arial"/>
          <w:sz w:val="24"/>
          <w:szCs w:val="24"/>
        </w:rPr>
        <w:t xml:space="preserve"> a</w:t>
      </w:r>
      <w:r w:rsidR="00980408" w:rsidRPr="00C00554">
        <w:rPr>
          <w:rFonts w:ascii="Arial" w:eastAsiaTheme="minorHAnsi" w:hAnsi="Arial" w:cs="Arial"/>
          <w:sz w:val="24"/>
          <w:szCs w:val="24"/>
        </w:rPr>
        <w:t xml:space="preserve"> maior risco de DBP, leucomalácia periventricular e </w:t>
      </w:r>
      <w:r w:rsidR="00E60089">
        <w:rPr>
          <w:rFonts w:ascii="Arial" w:eastAsiaTheme="minorHAnsi" w:hAnsi="Arial" w:cs="Arial"/>
          <w:sz w:val="24"/>
          <w:szCs w:val="24"/>
        </w:rPr>
        <w:t>ROP</w:t>
      </w:r>
      <w:r w:rsidR="00D45880" w:rsidRPr="001C47D7">
        <w:rPr>
          <w:rFonts w:ascii="Arial" w:eastAsiaTheme="minorHAnsi" w:hAnsi="Arial" w:cs="Arial"/>
          <w:sz w:val="24"/>
          <w:szCs w:val="24"/>
        </w:rPr>
        <w:t>.</w:t>
      </w:r>
    </w:p>
    <w:p w14:paraId="728C81C6" w14:textId="77777777" w:rsidR="000B5E1C" w:rsidRPr="00C00554" w:rsidRDefault="000B5E1C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135B720F" w14:textId="7AB9EFB5" w:rsidR="007B05E1" w:rsidRPr="00E80C93" w:rsidRDefault="00063303" w:rsidP="00041CD1">
      <w:pPr>
        <w:spacing w:after="0" w:line="48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eastAsia="AGaramondPro-Regular" w:hAnsi="Arial" w:cs="Arial"/>
          <w:sz w:val="24"/>
          <w:szCs w:val="24"/>
        </w:rPr>
        <w:t>A utilização</w:t>
      </w:r>
      <w:r w:rsidR="00583102" w:rsidRPr="003358FB">
        <w:rPr>
          <w:rFonts w:ascii="Arial" w:eastAsia="AGaramondPro-Regular" w:hAnsi="Arial" w:cs="Arial"/>
          <w:sz w:val="24"/>
          <w:szCs w:val="24"/>
        </w:rPr>
        <w:t xml:space="preserve"> d</w:t>
      </w:r>
      <w:r w:rsidR="00A43AB5">
        <w:rPr>
          <w:rFonts w:ascii="Arial" w:eastAsia="AGaramondPro-Regular" w:hAnsi="Arial" w:cs="Arial"/>
          <w:sz w:val="24"/>
          <w:szCs w:val="24"/>
        </w:rPr>
        <w:t>e volumes correntes o</w:t>
      </w:r>
      <w:r w:rsidR="003358FB" w:rsidRPr="003358FB">
        <w:rPr>
          <w:rFonts w:ascii="Arial" w:eastAsia="AGaramondPro-Regular" w:hAnsi="Arial" w:cs="Arial"/>
          <w:sz w:val="24"/>
          <w:szCs w:val="24"/>
        </w:rPr>
        <w:t>timizados</w:t>
      </w:r>
      <w:r w:rsidR="00317766">
        <w:rPr>
          <w:rFonts w:ascii="Arial" w:eastAsia="AGaramondPro-Regular" w:hAnsi="Arial" w:cs="Arial"/>
          <w:sz w:val="24"/>
          <w:szCs w:val="24"/>
        </w:rPr>
        <w:t xml:space="preserve"> associada</w:t>
      </w:r>
      <w:r w:rsidR="00583102" w:rsidRPr="003358FB">
        <w:rPr>
          <w:rFonts w:ascii="Arial" w:eastAsia="AGaramondPro-Regular" w:hAnsi="Arial" w:cs="Arial"/>
          <w:sz w:val="24"/>
          <w:szCs w:val="24"/>
        </w:rPr>
        <w:t xml:space="preserve"> à</w:t>
      </w:r>
      <w:r w:rsidR="007B05E1" w:rsidRPr="003358FB">
        <w:rPr>
          <w:rFonts w:ascii="Arial" w:eastAsia="AGaramondPro-Regular" w:hAnsi="Arial" w:cs="Arial"/>
          <w:sz w:val="24"/>
          <w:szCs w:val="24"/>
        </w:rPr>
        <w:t xml:space="preserve"> </w:t>
      </w:r>
      <w:r w:rsidR="00583102" w:rsidRPr="003358FB">
        <w:rPr>
          <w:rFonts w:ascii="Arial" w:eastAsia="AGaramondPro-Regular" w:hAnsi="Arial" w:cs="Arial"/>
          <w:sz w:val="24"/>
          <w:szCs w:val="24"/>
        </w:rPr>
        <w:t>ventilação</w:t>
      </w:r>
      <w:r w:rsidR="00317766">
        <w:rPr>
          <w:rFonts w:ascii="Arial" w:eastAsia="AGaramondPro-Regular" w:hAnsi="Arial" w:cs="Arial"/>
          <w:sz w:val="24"/>
          <w:szCs w:val="24"/>
        </w:rPr>
        <w:t xml:space="preserve"> convencional </w:t>
      </w:r>
      <w:r w:rsidR="007B05E1" w:rsidRPr="003358FB">
        <w:rPr>
          <w:rFonts w:ascii="Arial" w:eastAsia="AGaramondPro-Regular" w:hAnsi="Arial" w:cs="Arial"/>
          <w:sz w:val="24"/>
          <w:szCs w:val="24"/>
        </w:rPr>
        <w:t>limitada</w:t>
      </w:r>
      <w:r w:rsidR="00583102" w:rsidRPr="003358FB">
        <w:rPr>
          <w:rFonts w:ascii="Arial" w:eastAsia="AGaramondPro-Regular" w:hAnsi="Arial" w:cs="Arial"/>
          <w:sz w:val="24"/>
          <w:szCs w:val="24"/>
        </w:rPr>
        <w:t xml:space="preserve"> por pressã</w:t>
      </w:r>
      <w:r w:rsidR="003358FB" w:rsidRPr="003358FB">
        <w:rPr>
          <w:rFonts w:ascii="Arial" w:eastAsia="AGaramondPro-Regular" w:hAnsi="Arial" w:cs="Arial"/>
          <w:sz w:val="24"/>
          <w:szCs w:val="24"/>
        </w:rPr>
        <w:t>o permite</w:t>
      </w:r>
      <w:r w:rsidR="00E80C93">
        <w:rPr>
          <w:rFonts w:ascii="Arial" w:eastAsia="AGaramondPro-Regular" w:hAnsi="Arial" w:cs="Arial"/>
          <w:sz w:val="24"/>
          <w:szCs w:val="24"/>
        </w:rPr>
        <w:t xml:space="preserve"> </w:t>
      </w:r>
      <w:r w:rsidR="00583102" w:rsidRPr="003358FB">
        <w:rPr>
          <w:rFonts w:ascii="Arial" w:eastAsia="AGaramondPro-Regular" w:hAnsi="Arial" w:cs="Arial"/>
          <w:sz w:val="24"/>
          <w:szCs w:val="24"/>
        </w:rPr>
        <w:t xml:space="preserve">diminuir </w:t>
      </w:r>
      <w:r>
        <w:rPr>
          <w:rFonts w:ascii="Arial" w:eastAsia="AGaramondPro-Regular" w:hAnsi="Arial" w:cs="Arial"/>
          <w:sz w:val="24"/>
          <w:szCs w:val="24"/>
        </w:rPr>
        <w:t xml:space="preserve">o </w:t>
      </w:r>
      <w:r w:rsidR="00317766">
        <w:rPr>
          <w:rFonts w:ascii="Arial" w:eastAsia="AGaramondPro-Regular" w:hAnsi="Arial" w:cs="Arial"/>
          <w:sz w:val="24"/>
          <w:szCs w:val="24"/>
        </w:rPr>
        <w:t>risco de volu</w:t>
      </w:r>
      <w:r w:rsidR="00BB4E7C">
        <w:rPr>
          <w:rFonts w:ascii="Arial" w:eastAsia="AGaramondPro-Regular" w:hAnsi="Arial" w:cs="Arial"/>
          <w:sz w:val="24"/>
          <w:szCs w:val="24"/>
        </w:rPr>
        <w:t>trauma e</w:t>
      </w:r>
      <w:r>
        <w:rPr>
          <w:rFonts w:ascii="Arial" w:eastAsia="AGaramondPro-Regular" w:hAnsi="Arial" w:cs="Arial"/>
          <w:sz w:val="24"/>
          <w:szCs w:val="24"/>
        </w:rPr>
        <w:t xml:space="preserve"> </w:t>
      </w:r>
      <w:r w:rsidR="000B5E1C" w:rsidRPr="003358FB">
        <w:rPr>
          <w:rFonts w:ascii="Arial" w:eastAsia="AGaramondPro-Regular" w:hAnsi="Arial" w:cs="Arial"/>
          <w:sz w:val="24"/>
          <w:szCs w:val="24"/>
        </w:rPr>
        <w:t>atelect</w:t>
      </w:r>
      <w:r w:rsidR="00317766">
        <w:rPr>
          <w:rFonts w:ascii="Arial" w:eastAsia="AGaramondPro-Regular" w:hAnsi="Arial" w:cs="Arial"/>
          <w:sz w:val="24"/>
          <w:szCs w:val="24"/>
        </w:rPr>
        <w:t>o</w:t>
      </w:r>
      <w:r w:rsidR="00BB4E7C">
        <w:rPr>
          <w:rFonts w:ascii="Arial" w:eastAsia="AGaramondPro-Regular" w:hAnsi="Arial" w:cs="Arial"/>
          <w:sz w:val="24"/>
          <w:szCs w:val="24"/>
        </w:rPr>
        <w:t>trauma</w:t>
      </w:r>
      <w:r w:rsidR="00D45880">
        <w:rPr>
          <w:rFonts w:ascii="Arial" w:eastAsia="AGaramondPro-Regular" w:hAnsi="Arial" w:cs="Arial"/>
          <w:sz w:val="24"/>
          <w:szCs w:val="24"/>
        </w:rPr>
        <w:t xml:space="preserve">. </w:t>
      </w:r>
      <w:r w:rsidR="00A702D1">
        <w:rPr>
          <w:rFonts w:ascii="Arial" w:eastAsia="AGaramondPro-Regular" w:hAnsi="Arial" w:cs="Arial"/>
          <w:sz w:val="24"/>
          <w:szCs w:val="24"/>
        </w:rPr>
        <w:t>Embora constitua ainda tema de controvérsia, n</w:t>
      </w:r>
      <w:r w:rsidR="00D45880" w:rsidRPr="00E80C93">
        <w:rPr>
          <w:rFonts w:ascii="Arial" w:eastAsia="AGaramondPro-Regular" w:hAnsi="Arial" w:cs="Arial"/>
          <w:sz w:val="24"/>
          <w:szCs w:val="24"/>
        </w:rPr>
        <w:t xml:space="preserve">estes RN, </w:t>
      </w:r>
      <w:r w:rsidR="00583102" w:rsidRPr="00E80C93">
        <w:rPr>
          <w:rFonts w:ascii="Arial" w:eastAsia="AGaramondPro-Regular" w:hAnsi="Arial" w:cs="Arial"/>
          <w:sz w:val="24"/>
          <w:szCs w:val="24"/>
        </w:rPr>
        <w:t xml:space="preserve">os valores </w:t>
      </w:r>
      <w:r w:rsidR="00BB4E7C" w:rsidRPr="00E80C93">
        <w:rPr>
          <w:rFonts w:ascii="Arial" w:eastAsia="AGaramondPro-Regular" w:hAnsi="Arial" w:cs="Arial"/>
          <w:sz w:val="24"/>
          <w:szCs w:val="24"/>
        </w:rPr>
        <w:t>de</w:t>
      </w:r>
      <w:r w:rsidR="00583102" w:rsidRPr="00E80C93">
        <w:rPr>
          <w:rFonts w:ascii="Arial" w:eastAsia="AGaramondPro-Regular" w:hAnsi="Arial" w:cs="Arial"/>
          <w:sz w:val="24"/>
          <w:szCs w:val="24"/>
        </w:rPr>
        <w:t xml:space="preserve"> volume corrente </w:t>
      </w:r>
      <w:r w:rsidR="00BB4E7C" w:rsidRPr="00E80C93">
        <w:rPr>
          <w:rFonts w:ascii="Arial" w:eastAsia="AGaramondPro-Regular" w:hAnsi="Arial" w:cs="Arial"/>
          <w:sz w:val="24"/>
          <w:szCs w:val="24"/>
        </w:rPr>
        <w:t xml:space="preserve">habitualmente recomendados </w:t>
      </w:r>
      <w:r w:rsidR="00583102" w:rsidRPr="00E80C93">
        <w:rPr>
          <w:rFonts w:ascii="Arial" w:eastAsia="AGaramondPro-Regular" w:hAnsi="Arial" w:cs="Arial"/>
          <w:sz w:val="24"/>
          <w:szCs w:val="24"/>
        </w:rPr>
        <w:t>variam</w:t>
      </w:r>
      <w:r w:rsidR="00E60089" w:rsidRPr="00E80C93">
        <w:rPr>
          <w:rFonts w:ascii="Arial" w:eastAsia="AGaramondPro-Regular" w:hAnsi="Arial" w:cs="Arial"/>
          <w:sz w:val="24"/>
          <w:szCs w:val="24"/>
        </w:rPr>
        <w:t xml:space="preserve"> entre os 4 e os 6 ml/kg.</w:t>
      </w:r>
      <w:r w:rsidR="00E60089" w:rsidRPr="00E80C93">
        <w:rPr>
          <w:rFonts w:ascii="Arial" w:eastAsia="AGaramondPro-Regular" w:hAnsi="Arial" w:cs="Arial"/>
          <w:sz w:val="24"/>
          <w:szCs w:val="24"/>
          <w:vertAlign w:val="superscript"/>
        </w:rPr>
        <w:t>3,6</w:t>
      </w:r>
      <w:r w:rsidR="00E51D21">
        <w:rPr>
          <w:rFonts w:ascii="Arial" w:eastAsia="AGaramondPro-Regular" w:hAnsi="Arial" w:cs="Arial"/>
          <w:sz w:val="24"/>
          <w:szCs w:val="24"/>
          <w:vertAlign w:val="superscript"/>
        </w:rPr>
        <w:t>-9</w:t>
      </w:r>
    </w:p>
    <w:p w14:paraId="363356EE" w14:textId="60649380" w:rsidR="00F461B1" w:rsidRPr="00BB4E7C" w:rsidRDefault="00F461B1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F39BB">
        <w:rPr>
          <w:rFonts w:ascii="Arial" w:hAnsi="Arial" w:cs="Arial"/>
          <w:sz w:val="24"/>
          <w:szCs w:val="24"/>
        </w:rPr>
        <w:t>A mediana da PIP</w:t>
      </w:r>
      <w:r w:rsidR="00BB4E7C">
        <w:rPr>
          <w:rFonts w:ascii="Arial" w:hAnsi="Arial" w:cs="Arial"/>
          <w:sz w:val="24"/>
          <w:szCs w:val="24"/>
        </w:rPr>
        <w:t xml:space="preserve"> máxima</w:t>
      </w:r>
      <w:r w:rsidRPr="009F39BB">
        <w:rPr>
          <w:rFonts w:ascii="Arial" w:hAnsi="Arial" w:cs="Arial"/>
          <w:sz w:val="24"/>
          <w:szCs w:val="24"/>
        </w:rPr>
        <w:t xml:space="preserve"> programada</w:t>
      </w:r>
      <w:r>
        <w:rPr>
          <w:rFonts w:ascii="Arial" w:hAnsi="Arial" w:cs="Arial"/>
          <w:sz w:val="24"/>
          <w:szCs w:val="24"/>
        </w:rPr>
        <w:t xml:space="preserve"> foi de 20 cm de H20, seguindo assim</w:t>
      </w:r>
      <w:r w:rsidRPr="009F39BB">
        <w:rPr>
          <w:rFonts w:ascii="Arial" w:hAnsi="Arial" w:cs="Arial"/>
          <w:sz w:val="24"/>
          <w:szCs w:val="24"/>
        </w:rPr>
        <w:t xml:space="preserve"> as rec</w:t>
      </w:r>
      <w:r>
        <w:rPr>
          <w:rFonts w:ascii="Arial" w:hAnsi="Arial" w:cs="Arial"/>
          <w:sz w:val="24"/>
          <w:szCs w:val="24"/>
        </w:rPr>
        <w:t>omendações para o peso de nasci</w:t>
      </w:r>
      <w:r w:rsidRPr="009F39B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ento</w:t>
      </w:r>
      <w:r w:rsidR="00BB4E7C">
        <w:rPr>
          <w:rFonts w:ascii="Arial" w:hAnsi="Arial" w:cs="Arial"/>
          <w:sz w:val="24"/>
          <w:szCs w:val="24"/>
        </w:rPr>
        <w:t>.</w:t>
      </w:r>
      <w:r w:rsidR="008D706A" w:rsidRPr="008D706A">
        <w:rPr>
          <w:rFonts w:ascii="Arial" w:hAnsi="Arial" w:cs="Arial"/>
          <w:sz w:val="24"/>
          <w:szCs w:val="24"/>
          <w:vertAlign w:val="superscript"/>
        </w:rPr>
        <w:t>6</w:t>
      </w:r>
      <w:r w:rsidR="008D706A">
        <w:rPr>
          <w:rFonts w:ascii="Arial" w:hAnsi="Arial" w:cs="Arial"/>
          <w:sz w:val="24"/>
          <w:szCs w:val="24"/>
        </w:rPr>
        <w:t xml:space="preserve"> </w:t>
      </w:r>
      <w:r w:rsidR="00BB4E7C">
        <w:rPr>
          <w:rFonts w:ascii="Arial" w:hAnsi="Arial" w:cs="Arial"/>
          <w:sz w:val="24"/>
          <w:szCs w:val="24"/>
        </w:rPr>
        <w:t>A</w:t>
      </w:r>
      <w:r w:rsidRPr="009F39BB">
        <w:rPr>
          <w:rFonts w:ascii="Arial" w:hAnsi="Arial" w:cs="Arial"/>
          <w:sz w:val="24"/>
          <w:szCs w:val="24"/>
        </w:rPr>
        <w:t xml:space="preserve"> mediana do VG programado</w:t>
      </w:r>
      <w:r>
        <w:rPr>
          <w:rFonts w:ascii="Arial" w:hAnsi="Arial" w:cs="Arial"/>
          <w:sz w:val="24"/>
          <w:szCs w:val="24"/>
        </w:rPr>
        <w:t xml:space="preserve"> foi de 4 </w:t>
      </w:r>
      <w:r>
        <w:rPr>
          <w:rFonts w:ascii="Arial" w:hAnsi="Arial" w:cs="Arial"/>
          <w:sz w:val="24"/>
          <w:szCs w:val="24"/>
        </w:rPr>
        <w:lastRenderedPageBreak/>
        <w:t>ml/kg (variando de 2 a 6,6</w:t>
      </w:r>
      <w:r w:rsidR="00D45880">
        <w:rPr>
          <w:rFonts w:ascii="Arial" w:hAnsi="Arial" w:cs="Arial"/>
          <w:sz w:val="24"/>
          <w:szCs w:val="24"/>
        </w:rPr>
        <w:t xml:space="preserve"> ml/kg</w:t>
      </w:r>
      <w:r>
        <w:rPr>
          <w:rFonts w:ascii="Arial" w:hAnsi="Arial" w:cs="Arial"/>
          <w:sz w:val="24"/>
          <w:szCs w:val="24"/>
        </w:rPr>
        <w:t xml:space="preserve">), </w:t>
      </w:r>
      <w:r w:rsidR="00BB4E7C">
        <w:rPr>
          <w:rFonts w:ascii="Arial" w:hAnsi="Arial" w:cs="Arial"/>
          <w:sz w:val="24"/>
          <w:szCs w:val="24"/>
        </w:rPr>
        <w:t>registando-se</w:t>
      </w:r>
      <w:r>
        <w:rPr>
          <w:rFonts w:ascii="Arial" w:hAnsi="Arial" w:cs="Arial"/>
          <w:sz w:val="24"/>
          <w:szCs w:val="24"/>
        </w:rPr>
        <w:t xml:space="preserve"> </w:t>
      </w:r>
      <w:r w:rsidR="00BB4E7C">
        <w:rPr>
          <w:rFonts w:ascii="Arial" w:hAnsi="Arial" w:cs="Arial"/>
          <w:sz w:val="24"/>
          <w:szCs w:val="24"/>
        </w:rPr>
        <w:t xml:space="preserve">valores </w:t>
      </w:r>
      <w:r w:rsidRPr="009F39BB">
        <w:rPr>
          <w:rFonts w:ascii="Arial" w:hAnsi="Arial" w:cs="Arial"/>
          <w:sz w:val="24"/>
          <w:szCs w:val="24"/>
        </w:rPr>
        <w:t xml:space="preserve">abaixo do </w:t>
      </w:r>
      <w:r w:rsidR="00BB4E7C">
        <w:rPr>
          <w:rFonts w:ascii="Arial" w:hAnsi="Arial" w:cs="Arial"/>
          <w:sz w:val="24"/>
          <w:szCs w:val="24"/>
        </w:rPr>
        <w:t xml:space="preserve">limite fisiológico </w:t>
      </w:r>
      <w:r w:rsidR="00980408">
        <w:rPr>
          <w:rFonts w:ascii="Arial" w:hAnsi="Arial" w:cs="Arial"/>
          <w:sz w:val="24"/>
          <w:szCs w:val="24"/>
        </w:rPr>
        <w:t>em metade dos casos</w:t>
      </w:r>
      <w:r w:rsidR="00BB4E7C">
        <w:rPr>
          <w:rFonts w:ascii="Arial" w:hAnsi="Arial" w:cs="Arial"/>
          <w:sz w:val="24"/>
          <w:szCs w:val="24"/>
        </w:rPr>
        <w:t>. Este facto pod</w:t>
      </w:r>
      <w:r w:rsidR="007E7273">
        <w:rPr>
          <w:rFonts w:ascii="Arial" w:hAnsi="Arial" w:cs="Arial"/>
          <w:sz w:val="24"/>
          <w:szCs w:val="24"/>
        </w:rPr>
        <w:t>e</w:t>
      </w:r>
      <w:r w:rsidR="00BB4E7C">
        <w:rPr>
          <w:rFonts w:ascii="Arial" w:hAnsi="Arial" w:cs="Arial"/>
          <w:sz w:val="24"/>
          <w:szCs w:val="24"/>
        </w:rPr>
        <w:t xml:space="preserve"> </w:t>
      </w:r>
      <w:r w:rsidR="007E7273">
        <w:rPr>
          <w:rFonts w:ascii="Arial" w:hAnsi="Arial" w:cs="Arial"/>
          <w:sz w:val="24"/>
          <w:szCs w:val="24"/>
        </w:rPr>
        <w:t xml:space="preserve">ter </w:t>
      </w:r>
      <w:r w:rsidR="00BB4E7C">
        <w:rPr>
          <w:rFonts w:ascii="Arial" w:hAnsi="Arial" w:cs="Arial"/>
          <w:sz w:val="24"/>
          <w:szCs w:val="24"/>
        </w:rPr>
        <w:t>s</w:t>
      </w:r>
      <w:r w:rsidR="007E7273">
        <w:rPr>
          <w:rFonts w:ascii="Arial" w:hAnsi="Arial" w:cs="Arial"/>
          <w:sz w:val="24"/>
          <w:szCs w:val="24"/>
        </w:rPr>
        <w:t>ido</w:t>
      </w:r>
      <w:r w:rsidR="00BB4E7C">
        <w:rPr>
          <w:rFonts w:ascii="Arial" w:hAnsi="Arial" w:cs="Arial"/>
          <w:sz w:val="24"/>
          <w:szCs w:val="24"/>
        </w:rPr>
        <w:t xml:space="preserve"> justificado pela necessidade de pressões demasiado</w:t>
      </w:r>
      <w:r w:rsidR="00063303" w:rsidRPr="00BB4E7C">
        <w:rPr>
          <w:rFonts w:ascii="Arial" w:hAnsi="Arial" w:cs="Arial"/>
          <w:sz w:val="24"/>
          <w:szCs w:val="24"/>
        </w:rPr>
        <w:t xml:space="preserve"> elevada</w:t>
      </w:r>
      <w:r w:rsidR="007E7273">
        <w:rPr>
          <w:rFonts w:ascii="Arial" w:hAnsi="Arial" w:cs="Arial"/>
          <w:sz w:val="24"/>
          <w:szCs w:val="24"/>
        </w:rPr>
        <w:t>s</w:t>
      </w:r>
      <w:r w:rsidR="00063303" w:rsidRPr="00BB4E7C">
        <w:rPr>
          <w:rFonts w:ascii="Arial" w:hAnsi="Arial" w:cs="Arial"/>
          <w:sz w:val="24"/>
          <w:szCs w:val="24"/>
        </w:rPr>
        <w:t xml:space="preserve"> para VG superiores, prematu</w:t>
      </w:r>
      <w:r w:rsidR="00BB4E7C" w:rsidRPr="00BB4E7C">
        <w:rPr>
          <w:rFonts w:ascii="Arial" w:hAnsi="Arial" w:cs="Arial"/>
          <w:sz w:val="24"/>
          <w:szCs w:val="24"/>
        </w:rPr>
        <w:t xml:space="preserve">ridade extrema </w:t>
      </w:r>
      <w:r w:rsidR="005D1999">
        <w:rPr>
          <w:rFonts w:ascii="Arial" w:hAnsi="Arial" w:cs="Arial"/>
          <w:sz w:val="24"/>
          <w:szCs w:val="24"/>
        </w:rPr>
        <w:t>e</w:t>
      </w:r>
      <w:r w:rsidR="00BB4E7C" w:rsidRPr="00BB4E7C">
        <w:rPr>
          <w:rFonts w:ascii="Arial" w:hAnsi="Arial" w:cs="Arial"/>
          <w:sz w:val="24"/>
          <w:szCs w:val="24"/>
        </w:rPr>
        <w:t xml:space="preserve"> receio de extubação</w:t>
      </w:r>
      <w:r w:rsidR="00063303" w:rsidRPr="00BB4E7C">
        <w:rPr>
          <w:rFonts w:ascii="Arial" w:hAnsi="Arial" w:cs="Arial"/>
          <w:sz w:val="24"/>
          <w:szCs w:val="24"/>
        </w:rPr>
        <w:t>.</w:t>
      </w:r>
    </w:p>
    <w:p w14:paraId="6A9ACC1D" w14:textId="77777777" w:rsidR="00581072" w:rsidRDefault="00581072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4F9564B4" w14:textId="503750F0" w:rsidR="002F7A71" w:rsidRPr="00F333CE" w:rsidRDefault="00F333CE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F333CE">
        <w:rPr>
          <w:rFonts w:ascii="Arial" w:hAnsi="Arial" w:cs="Arial"/>
          <w:sz w:val="24"/>
          <w:szCs w:val="24"/>
        </w:rPr>
        <w:t>A</w:t>
      </w:r>
      <w:r w:rsidR="002F7A71" w:rsidRPr="00F333CE">
        <w:rPr>
          <w:rFonts w:ascii="Arial" w:hAnsi="Arial" w:cs="Arial"/>
          <w:sz w:val="24"/>
          <w:szCs w:val="24"/>
        </w:rPr>
        <w:t xml:space="preserve">tualmente, não há benefício </w:t>
      </w:r>
      <w:r w:rsidR="001B1698">
        <w:rPr>
          <w:rFonts w:ascii="Arial" w:hAnsi="Arial" w:cs="Arial"/>
          <w:sz w:val="24"/>
          <w:szCs w:val="24"/>
        </w:rPr>
        <w:t>comprovado</w:t>
      </w:r>
      <w:r w:rsidR="004B2DA5">
        <w:rPr>
          <w:rFonts w:ascii="Arial" w:hAnsi="Arial" w:cs="Arial"/>
          <w:sz w:val="24"/>
          <w:szCs w:val="24"/>
        </w:rPr>
        <w:t xml:space="preserve"> </w:t>
      </w:r>
      <w:r w:rsidR="002F7A71" w:rsidRPr="00F333CE">
        <w:rPr>
          <w:rFonts w:ascii="Arial" w:hAnsi="Arial" w:cs="Arial"/>
          <w:sz w:val="24"/>
          <w:szCs w:val="24"/>
        </w:rPr>
        <w:t>na utilização de VAF</w:t>
      </w:r>
      <w:r w:rsidR="004B2DA5">
        <w:rPr>
          <w:rFonts w:ascii="Arial" w:hAnsi="Arial" w:cs="Arial"/>
          <w:sz w:val="24"/>
          <w:szCs w:val="24"/>
        </w:rPr>
        <w:t>O</w:t>
      </w:r>
      <w:r w:rsidR="002F7A71" w:rsidRPr="00F333CE">
        <w:rPr>
          <w:rFonts w:ascii="Arial" w:hAnsi="Arial" w:cs="Arial"/>
          <w:sz w:val="24"/>
          <w:szCs w:val="24"/>
        </w:rPr>
        <w:t xml:space="preserve"> </w:t>
      </w:r>
      <w:r w:rsidR="002F7A71" w:rsidRPr="00F333CE">
        <w:rPr>
          <w:rFonts w:ascii="Arial" w:hAnsi="Arial" w:cs="Arial"/>
          <w:i/>
          <w:sz w:val="24"/>
          <w:szCs w:val="24"/>
        </w:rPr>
        <w:t>v</w:t>
      </w:r>
      <w:r w:rsidRPr="00F333CE">
        <w:rPr>
          <w:rFonts w:ascii="Arial" w:hAnsi="Arial" w:cs="Arial"/>
          <w:i/>
          <w:sz w:val="24"/>
          <w:szCs w:val="24"/>
        </w:rPr>
        <w:t>er</w:t>
      </w:r>
      <w:r w:rsidR="002F7A71" w:rsidRPr="00F333CE">
        <w:rPr>
          <w:rFonts w:ascii="Arial" w:hAnsi="Arial" w:cs="Arial"/>
          <w:i/>
          <w:sz w:val="24"/>
          <w:szCs w:val="24"/>
        </w:rPr>
        <w:t>s</w:t>
      </w:r>
      <w:r w:rsidRPr="00F333CE">
        <w:rPr>
          <w:rFonts w:ascii="Arial" w:hAnsi="Arial" w:cs="Arial"/>
          <w:i/>
          <w:sz w:val="24"/>
          <w:szCs w:val="24"/>
        </w:rPr>
        <w:t>us</w:t>
      </w:r>
      <w:r w:rsidR="002F7A71" w:rsidRPr="00F333CE">
        <w:rPr>
          <w:rFonts w:ascii="Arial" w:hAnsi="Arial" w:cs="Arial"/>
          <w:sz w:val="24"/>
          <w:szCs w:val="24"/>
        </w:rPr>
        <w:t xml:space="preserve"> ventilação convencional como intervenção ventilat</w:t>
      </w:r>
      <w:r w:rsidRPr="00F333CE">
        <w:rPr>
          <w:rFonts w:ascii="Arial" w:hAnsi="Arial" w:cs="Arial"/>
          <w:sz w:val="24"/>
          <w:szCs w:val="24"/>
        </w:rPr>
        <w:t>ória inicial n</w:t>
      </w:r>
      <w:r w:rsidR="004B2DA5">
        <w:rPr>
          <w:rFonts w:ascii="Arial" w:hAnsi="Arial" w:cs="Arial"/>
          <w:sz w:val="24"/>
          <w:szCs w:val="24"/>
        </w:rPr>
        <w:t>estes</w:t>
      </w:r>
      <w:r w:rsidRPr="00F333CE">
        <w:rPr>
          <w:rFonts w:ascii="Arial" w:hAnsi="Arial" w:cs="Arial"/>
          <w:sz w:val="24"/>
          <w:szCs w:val="24"/>
        </w:rPr>
        <w:t xml:space="preserve"> recém-nascidos. </w:t>
      </w:r>
      <w:r w:rsidRPr="00F333CE">
        <w:rPr>
          <w:rFonts w:ascii="Arial" w:hAnsi="Arial" w:cs="Arial"/>
          <w:sz w:val="24"/>
          <w:szCs w:val="24"/>
          <w:vertAlign w:val="superscript"/>
        </w:rPr>
        <w:t>2</w:t>
      </w:r>
      <w:r w:rsidR="00E51D21">
        <w:rPr>
          <w:rFonts w:ascii="Arial" w:hAnsi="Arial" w:cs="Arial"/>
          <w:sz w:val="24"/>
          <w:szCs w:val="24"/>
          <w:vertAlign w:val="superscript"/>
        </w:rPr>
        <w:t>,10-12</w:t>
      </w:r>
    </w:p>
    <w:p w14:paraId="31452402" w14:textId="3133F585" w:rsidR="00581072" w:rsidRDefault="002F7A71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amostra, a</w:t>
      </w:r>
      <w:r w:rsidR="00581072">
        <w:rPr>
          <w:rFonts w:ascii="Arial" w:hAnsi="Arial" w:cs="Arial"/>
          <w:sz w:val="24"/>
          <w:szCs w:val="24"/>
        </w:rPr>
        <w:t xml:space="preserve"> VAF</w:t>
      </w:r>
      <w:r w:rsidR="004B2DA5">
        <w:rPr>
          <w:rFonts w:ascii="Arial" w:hAnsi="Arial" w:cs="Arial"/>
          <w:sz w:val="24"/>
          <w:szCs w:val="24"/>
        </w:rPr>
        <w:t>O</w:t>
      </w:r>
      <w:r w:rsidR="00581072">
        <w:rPr>
          <w:rFonts w:ascii="Arial" w:hAnsi="Arial" w:cs="Arial"/>
          <w:sz w:val="24"/>
          <w:szCs w:val="24"/>
        </w:rPr>
        <w:t xml:space="preserve"> foi utilizada como te</w:t>
      </w:r>
      <w:r w:rsidR="00980408">
        <w:rPr>
          <w:rFonts w:ascii="Arial" w:hAnsi="Arial" w:cs="Arial"/>
          <w:sz w:val="24"/>
          <w:szCs w:val="24"/>
        </w:rPr>
        <w:t xml:space="preserve">rapêutica de resgate, </w:t>
      </w:r>
      <w:r w:rsidR="00671D22">
        <w:rPr>
          <w:rFonts w:ascii="Arial" w:hAnsi="Arial" w:cs="Arial"/>
          <w:sz w:val="24"/>
          <w:szCs w:val="24"/>
        </w:rPr>
        <w:t>na falência da ventilação convencional (pressões muito elevadas, hipoxemia ou hipercapnia refratária).</w:t>
      </w:r>
      <w:r w:rsidR="00671D22" w:rsidRPr="009F39BB">
        <w:rPr>
          <w:rFonts w:ascii="Arial" w:hAnsi="Arial" w:cs="Arial"/>
          <w:sz w:val="24"/>
          <w:szCs w:val="24"/>
        </w:rPr>
        <w:t xml:space="preserve"> </w:t>
      </w:r>
      <w:r w:rsidR="004B2DA5">
        <w:rPr>
          <w:rFonts w:ascii="Arial" w:hAnsi="Arial" w:cs="Arial"/>
          <w:sz w:val="24"/>
          <w:szCs w:val="24"/>
        </w:rPr>
        <w:t>Foi efe</w:t>
      </w:r>
      <w:r w:rsidR="005327AB">
        <w:rPr>
          <w:rFonts w:ascii="Arial" w:hAnsi="Arial" w:cs="Arial"/>
          <w:sz w:val="24"/>
          <w:szCs w:val="24"/>
        </w:rPr>
        <w:t xml:space="preserve">tuada </w:t>
      </w:r>
      <w:r w:rsidR="00A43AB5">
        <w:rPr>
          <w:rFonts w:ascii="Arial" w:hAnsi="Arial" w:cs="Arial"/>
          <w:sz w:val="24"/>
          <w:szCs w:val="24"/>
        </w:rPr>
        <w:t>em catorze</w:t>
      </w:r>
      <w:r w:rsidR="005327AB">
        <w:rPr>
          <w:rFonts w:ascii="Arial" w:hAnsi="Arial" w:cs="Arial"/>
          <w:sz w:val="24"/>
          <w:szCs w:val="24"/>
        </w:rPr>
        <w:t xml:space="preserve"> doentes e </w:t>
      </w:r>
      <w:r w:rsidR="00581072" w:rsidRPr="009F39BB">
        <w:rPr>
          <w:rFonts w:ascii="Arial" w:hAnsi="Arial" w:cs="Arial"/>
          <w:sz w:val="24"/>
          <w:szCs w:val="24"/>
        </w:rPr>
        <w:t>eficaz quando inici</w:t>
      </w:r>
      <w:r w:rsidR="00581072">
        <w:rPr>
          <w:rFonts w:ascii="Arial" w:hAnsi="Arial" w:cs="Arial"/>
          <w:sz w:val="24"/>
          <w:szCs w:val="24"/>
        </w:rPr>
        <w:t xml:space="preserve">ada </w:t>
      </w:r>
      <w:r w:rsidR="00581072" w:rsidRPr="009F39BB">
        <w:rPr>
          <w:rFonts w:ascii="Arial" w:hAnsi="Arial" w:cs="Arial"/>
          <w:sz w:val="24"/>
          <w:szCs w:val="24"/>
        </w:rPr>
        <w:t>após as 72 horas de</w:t>
      </w:r>
      <w:r w:rsidR="00581072">
        <w:rPr>
          <w:rFonts w:ascii="Arial" w:hAnsi="Arial" w:cs="Arial"/>
          <w:sz w:val="24"/>
          <w:szCs w:val="24"/>
        </w:rPr>
        <w:t xml:space="preserve"> vida, com exceção de um doente. I</w:t>
      </w:r>
      <w:r w:rsidR="00D3600B">
        <w:rPr>
          <w:rFonts w:ascii="Arial" w:hAnsi="Arial" w:cs="Arial"/>
          <w:sz w:val="24"/>
          <w:szCs w:val="24"/>
        </w:rPr>
        <w:t>sto</w:t>
      </w:r>
      <w:r w:rsidR="004B2DA5">
        <w:rPr>
          <w:rFonts w:ascii="Arial" w:hAnsi="Arial" w:cs="Arial"/>
          <w:sz w:val="24"/>
          <w:szCs w:val="24"/>
        </w:rPr>
        <w:t>,</w:t>
      </w:r>
      <w:r w:rsidR="00D3600B">
        <w:rPr>
          <w:rFonts w:ascii="Arial" w:hAnsi="Arial" w:cs="Arial"/>
          <w:sz w:val="24"/>
          <w:szCs w:val="24"/>
        </w:rPr>
        <w:t xml:space="preserve"> porque </w:t>
      </w:r>
      <w:r w:rsidR="00A43AB5">
        <w:rPr>
          <w:rFonts w:ascii="Arial" w:hAnsi="Arial" w:cs="Arial"/>
          <w:sz w:val="24"/>
          <w:szCs w:val="24"/>
        </w:rPr>
        <w:t>sete</w:t>
      </w:r>
      <w:r w:rsidR="00D3600B">
        <w:rPr>
          <w:rFonts w:ascii="Arial" w:hAnsi="Arial" w:cs="Arial"/>
          <w:sz w:val="24"/>
          <w:szCs w:val="24"/>
        </w:rPr>
        <w:t xml:space="preserve"> RN </w:t>
      </w:r>
      <w:r w:rsidR="00581072">
        <w:rPr>
          <w:rFonts w:ascii="Arial" w:hAnsi="Arial" w:cs="Arial"/>
          <w:sz w:val="24"/>
          <w:szCs w:val="24"/>
        </w:rPr>
        <w:t>iniciaram</w:t>
      </w:r>
      <w:r w:rsidR="00D3600B">
        <w:rPr>
          <w:rFonts w:ascii="Arial" w:hAnsi="Arial" w:cs="Arial"/>
          <w:sz w:val="24"/>
          <w:szCs w:val="24"/>
        </w:rPr>
        <w:t>-na</w:t>
      </w:r>
      <w:r w:rsidR="00581072">
        <w:rPr>
          <w:rFonts w:ascii="Arial" w:hAnsi="Arial" w:cs="Arial"/>
          <w:sz w:val="24"/>
          <w:szCs w:val="24"/>
        </w:rPr>
        <w:t xml:space="preserve"> antes das 72 horas</w:t>
      </w:r>
      <w:r w:rsidR="00D3600B">
        <w:rPr>
          <w:rFonts w:ascii="Arial" w:hAnsi="Arial" w:cs="Arial"/>
          <w:sz w:val="24"/>
          <w:szCs w:val="24"/>
        </w:rPr>
        <w:t xml:space="preserve"> de vida e destes, </w:t>
      </w:r>
      <w:r w:rsidR="00A43AB5">
        <w:rPr>
          <w:rFonts w:ascii="Arial" w:hAnsi="Arial" w:cs="Arial"/>
          <w:sz w:val="24"/>
          <w:szCs w:val="24"/>
        </w:rPr>
        <w:t>seis faleceram</w:t>
      </w:r>
      <w:r w:rsidR="005327AB">
        <w:rPr>
          <w:rFonts w:ascii="Arial" w:hAnsi="Arial" w:cs="Arial"/>
          <w:sz w:val="24"/>
          <w:szCs w:val="24"/>
        </w:rPr>
        <w:t>; dos</w:t>
      </w:r>
      <w:r w:rsidR="00A43AB5">
        <w:rPr>
          <w:rFonts w:ascii="Arial" w:hAnsi="Arial" w:cs="Arial"/>
          <w:sz w:val="24"/>
          <w:szCs w:val="24"/>
        </w:rPr>
        <w:t xml:space="preserve"> outros sete</w:t>
      </w:r>
      <w:r w:rsidR="00581072" w:rsidRPr="009F39BB">
        <w:rPr>
          <w:rFonts w:ascii="Arial" w:hAnsi="Arial" w:cs="Arial"/>
          <w:sz w:val="24"/>
          <w:szCs w:val="24"/>
        </w:rPr>
        <w:t xml:space="preserve"> que a iniciaram após as 72 horas de vid</w:t>
      </w:r>
      <w:r w:rsidR="00581072">
        <w:rPr>
          <w:rFonts w:ascii="Arial" w:hAnsi="Arial" w:cs="Arial"/>
          <w:sz w:val="24"/>
          <w:szCs w:val="24"/>
        </w:rPr>
        <w:t>a, apenas 1 morreu. Provavelmente</w:t>
      </w:r>
      <w:r w:rsidR="00581072" w:rsidRPr="009F39BB">
        <w:rPr>
          <w:rFonts w:ascii="Arial" w:hAnsi="Arial" w:cs="Arial"/>
          <w:sz w:val="24"/>
          <w:szCs w:val="24"/>
        </w:rPr>
        <w:t>, a patologia de base nos q</w:t>
      </w:r>
      <w:r w:rsidR="005327AB">
        <w:rPr>
          <w:rFonts w:ascii="Arial" w:hAnsi="Arial" w:cs="Arial"/>
          <w:sz w:val="24"/>
          <w:szCs w:val="24"/>
        </w:rPr>
        <w:t>ue a necessitaram</w:t>
      </w:r>
      <w:r w:rsidR="00980408">
        <w:rPr>
          <w:rFonts w:ascii="Arial" w:hAnsi="Arial" w:cs="Arial"/>
          <w:sz w:val="24"/>
          <w:szCs w:val="24"/>
        </w:rPr>
        <w:t xml:space="preserve"> precocemente </w:t>
      </w:r>
      <w:r w:rsidR="004B2DA5">
        <w:rPr>
          <w:rFonts w:ascii="Arial" w:hAnsi="Arial" w:cs="Arial"/>
          <w:sz w:val="24"/>
          <w:szCs w:val="24"/>
        </w:rPr>
        <w:t>era</w:t>
      </w:r>
      <w:r w:rsidR="00980408">
        <w:rPr>
          <w:rFonts w:ascii="Arial" w:hAnsi="Arial" w:cs="Arial"/>
          <w:sz w:val="24"/>
          <w:szCs w:val="24"/>
        </w:rPr>
        <w:t xml:space="preserve"> </w:t>
      </w:r>
      <w:r w:rsidR="00581072" w:rsidRPr="009F39BB">
        <w:rPr>
          <w:rFonts w:ascii="Arial" w:hAnsi="Arial" w:cs="Arial"/>
          <w:sz w:val="24"/>
          <w:szCs w:val="24"/>
        </w:rPr>
        <w:t xml:space="preserve">mais grave do que a dos </w:t>
      </w:r>
      <w:r w:rsidR="004B2DA5">
        <w:rPr>
          <w:rFonts w:ascii="Arial" w:hAnsi="Arial" w:cs="Arial"/>
          <w:sz w:val="24"/>
          <w:szCs w:val="24"/>
        </w:rPr>
        <w:t xml:space="preserve">RN </w:t>
      </w:r>
      <w:r w:rsidR="00581072" w:rsidRPr="009F39BB">
        <w:rPr>
          <w:rFonts w:ascii="Arial" w:hAnsi="Arial" w:cs="Arial"/>
          <w:sz w:val="24"/>
          <w:szCs w:val="24"/>
        </w:rPr>
        <w:t>que a inici</w:t>
      </w:r>
      <w:r w:rsidR="00581072">
        <w:rPr>
          <w:rFonts w:ascii="Arial" w:hAnsi="Arial" w:cs="Arial"/>
          <w:sz w:val="24"/>
          <w:szCs w:val="24"/>
        </w:rPr>
        <w:t>a</w:t>
      </w:r>
      <w:r w:rsidR="00581072" w:rsidRPr="009F39BB">
        <w:rPr>
          <w:rFonts w:ascii="Arial" w:hAnsi="Arial" w:cs="Arial"/>
          <w:sz w:val="24"/>
          <w:szCs w:val="24"/>
        </w:rPr>
        <w:t>ram após as 72 horas de vida, não permitindo a sobrevivência.</w:t>
      </w:r>
      <w:r w:rsidR="00581072">
        <w:rPr>
          <w:rFonts w:ascii="Arial" w:hAnsi="Arial" w:cs="Arial"/>
          <w:sz w:val="24"/>
          <w:szCs w:val="24"/>
        </w:rPr>
        <w:t xml:space="preserve"> </w:t>
      </w:r>
      <w:r w:rsidR="005327AB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448339AB" w14:textId="77777777" w:rsidR="002F7A71" w:rsidRPr="002F7A71" w:rsidRDefault="002F7A71" w:rsidP="00041CD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B050"/>
          <w:sz w:val="24"/>
          <w:szCs w:val="24"/>
        </w:rPr>
      </w:pPr>
    </w:p>
    <w:p w14:paraId="79481FE5" w14:textId="7BC6F4C7" w:rsidR="009E3CF5" w:rsidRPr="002C5E2F" w:rsidRDefault="002F7A7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</w:t>
      </w:r>
      <w:r w:rsidR="009E3CF5" w:rsidRPr="00525E08">
        <w:rPr>
          <w:rFonts w:ascii="Arial" w:hAnsi="Arial" w:cs="Arial"/>
          <w:sz w:val="24"/>
          <w:szCs w:val="24"/>
        </w:rPr>
        <w:t xml:space="preserve"> estudo,</w:t>
      </w:r>
      <w:r w:rsidR="00D3600B" w:rsidRPr="00525E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maioria dos RN realizou VNI </w:t>
      </w:r>
      <w:r w:rsidR="008049B9">
        <w:rPr>
          <w:rFonts w:ascii="Arial" w:hAnsi="Arial" w:cs="Arial"/>
          <w:sz w:val="24"/>
          <w:szCs w:val="24"/>
        </w:rPr>
        <w:t>em algum</w:t>
      </w:r>
      <w:r w:rsidR="001B1698">
        <w:rPr>
          <w:rFonts w:ascii="Arial" w:hAnsi="Arial" w:cs="Arial"/>
          <w:sz w:val="24"/>
          <w:szCs w:val="24"/>
        </w:rPr>
        <w:t xml:space="preserve"> </w:t>
      </w:r>
      <w:r w:rsidR="008049B9">
        <w:rPr>
          <w:rFonts w:ascii="Arial" w:hAnsi="Arial" w:cs="Arial"/>
          <w:sz w:val="24"/>
          <w:szCs w:val="24"/>
        </w:rPr>
        <w:t xml:space="preserve">momento </w:t>
      </w:r>
      <w:r w:rsidR="001B1698">
        <w:rPr>
          <w:rFonts w:ascii="Arial" w:hAnsi="Arial" w:cs="Arial"/>
          <w:sz w:val="24"/>
          <w:szCs w:val="24"/>
        </w:rPr>
        <w:t xml:space="preserve">do internamento, </w:t>
      </w:r>
      <w:r>
        <w:rPr>
          <w:rFonts w:ascii="Arial" w:hAnsi="Arial" w:cs="Arial"/>
          <w:sz w:val="24"/>
          <w:szCs w:val="24"/>
        </w:rPr>
        <w:t>mais de metade</w:t>
      </w:r>
      <w:r w:rsidR="009E3CF5" w:rsidRPr="00525E08">
        <w:rPr>
          <w:rFonts w:ascii="Arial" w:hAnsi="Arial" w:cs="Arial"/>
          <w:sz w:val="24"/>
          <w:szCs w:val="24"/>
        </w:rPr>
        <w:t xml:space="preserve"> logo após o nascimento. Os restantes </w:t>
      </w:r>
      <w:r w:rsidR="00980408" w:rsidRPr="00525E08">
        <w:rPr>
          <w:rFonts w:ascii="Arial" w:hAnsi="Arial" w:cs="Arial"/>
          <w:sz w:val="24"/>
          <w:szCs w:val="24"/>
        </w:rPr>
        <w:t xml:space="preserve">iniciaram-na </w:t>
      </w:r>
      <w:r w:rsidR="009E3CF5" w:rsidRPr="00525E08">
        <w:rPr>
          <w:rFonts w:ascii="Arial" w:hAnsi="Arial" w:cs="Arial"/>
          <w:sz w:val="24"/>
          <w:szCs w:val="24"/>
        </w:rPr>
        <w:t>ap</w:t>
      </w:r>
      <w:r w:rsidR="00D3600B" w:rsidRPr="00525E08">
        <w:rPr>
          <w:rFonts w:ascii="Arial" w:hAnsi="Arial" w:cs="Arial"/>
          <w:sz w:val="24"/>
          <w:szCs w:val="24"/>
        </w:rPr>
        <w:t>ós ciclo de VI ou menos frequentemente</w:t>
      </w:r>
      <w:r w:rsidR="009E3CF5" w:rsidRPr="00525E08">
        <w:rPr>
          <w:rFonts w:ascii="Arial" w:hAnsi="Arial" w:cs="Arial"/>
          <w:sz w:val="24"/>
          <w:szCs w:val="24"/>
        </w:rPr>
        <w:t xml:space="preserve">, após </w:t>
      </w:r>
      <w:r w:rsidR="00980408" w:rsidRPr="00525E08">
        <w:rPr>
          <w:rFonts w:ascii="Arial" w:hAnsi="Arial" w:cs="Arial"/>
          <w:sz w:val="24"/>
          <w:szCs w:val="24"/>
        </w:rPr>
        <w:t>perí</w:t>
      </w:r>
      <w:r w:rsidR="009E3CF5" w:rsidRPr="00525E08">
        <w:rPr>
          <w:rFonts w:ascii="Arial" w:hAnsi="Arial" w:cs="Arial"/>
          <w:sz w:val="24"/>
          <w:szCs w:val="24"/>
        </w:rPr>
        <w:t>odo de ventilação espontânea</w:t>
      </w:r>
      <w:r w:rsidR="002C5E2F" w:rsidRPr="00525E08">
        <w:rPr>
          <w:rFonts w:ascii="Arial" w:hAnsi="Arial" w:cs="Arial"/>
          <w:sz w:val="24"/>
          <w:szCs w:val="24"/>
        </w:rPr>
        <w:t>.</w:t>
      </w:r>
    </w:p>
    <w:p w14:paraId="5EFC9F08" w14:textId="2CD8FBBA" w:rsidR="00BF0794" w:rsidRPr="007506E5" w:rsidRDefault="002F7A71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</w:rPr>
      </w:pPr>
      <w:r>
        <w:rPr>
          <w:rFonts w:ascii="Arial" w:eastAsia="AGaramondPro-Regular" w:hAnsi="Arial" w:cs="Arial"/>
          <w:sz w:val="24"/>
          <w:szCs w:val="24"/>
        </w:rPr>
        <w:t xml:space="preserve">Vários </w:t>
      </w:r>
      <w:r w:rsidR="008049B9">
        <w:rPr>
          <w:rFonts w:ascii="Arial" w:eastAsia="AGaramondPro-Regular" w:hAnsi="Arial" w:cs="Arial"/>
          <w:sz w:val="24"/>
          <w:szCs w:val="24"/>
        </w:rPr>
        <w:t xml:space="preserve">autores </w:t>
      </w:r>
      <w:r>
        <w:rPr>
          <w:rFonts w:ascii="Arial" w:eastAsia="AGaramondPro-Regular" w:hAnsi="Arial" w:cs="Arial"/>
          <w:sz w:val="24"/>
          <w:szCs w:val="24"/>
        </w:rPr>
        <w:t>referem</w:t>
      </w:r>
      <w:r w:rsidR="00E33E62" w:rsidRPr="002C5E2F">
        <w:rPr>
          <w:rFonts w:ascii="Arial" w:eastAsia="AGaramondPro-Regular" w:hAnsi="Arial" w:cs="Arial"/>
          <w:sz w:val="24"/>
          <w:szCs w:val="24"/>
        </w:rPr>
        <w:t xml:space="preserve"> que a</w:t>
      </w:r>
      <w:r w:rsidR="00010BAD" w:rsidRPr="002C5E2F">
        <w:rPr>
          <w:rFonts w:ascii="Arial" w:eastAsia="AGaramondPro-Regular" w:hAnsi="Arial" w:cs="Arial"/>
          <w:sz w:val="24"/>
          <w:szCs w:val="24"/>
        </w:rPr>
        <w:t xml:space="preserve"> maioria dos recém</w:t>
      </w:r>
      <w:r w:rsidR="00D92BBB" w:rsidRPr="002C5E2F">
        <w:rPr>
          <w:rFonts w:ascii="Arial" w:eastAsia="AGaramondPro-Regular" w:hAnsi="Arial" w:cs="Arial"/>
          <w:sz w:val="24"/>
          <w:szCs w:val="24"/>
        </w:rPr>
        <w:t>-nascidos</w:t>
      </w:r>
      <w:r w:rsidR="007506E5">
        <w:rPr>
          <w:rFonts w:ascii="Arial" w:eastAsia="AGaramondPro-Regular" w:hAnsi="Arial" w:cs="Arial"/>
          <w:sz w:val="24"/>
          <w:szCs w:val="24"/>
        </w:rPr>
        <w:t xml:space="preserve"> acima das 27 semanas tolera a</w:t>
      </w:r>
      <w:r w:rsidR="00671D22">
        <w:rPr>
          <w:rFonts w:ascii="Arial" w:eastAsia="AGaramondPro-Regular" w:hAnsi="Arial" w:cs="Arial"/>
          <w:sz w:val="24"/>
          <w:szCs w:val="24"/>
        </w:rPr>
        <w:t xml:space="preserve"> VNI</w:t>
      </w:r>
      <w:r w:rsidR="00D92BBB" w:rsidRPr="002C5E2F">
        <w:rPr>
          <w:rFonts w:ascii="Arial" w:eastAsia="AGaramondPro-Regular" w:hAnsi="Arial" w:cs="Arial"/>
          <w:sz w:val="24"/>
          <w:szCs w:val="24"/>
        </w:rPr>
        <w:t xml:space="preserve"> precoce</w:t>
      </w:r>
      <w:r w:rsidR="00010BAD" w:rsidRPr="002C5E2F">
        <w:rPr>
          <w:rFonts w:ascii="Arial" w:eastAsia="AGaramondPro-Regular" w:hAnsi="Arial" w:cs="Arial"/>
          <w:sz w:val="24"/>
          <w:szCs w:val="24"/>
        </w:rPr>
        <w:t>mente, não necessitando de ventilaçã</w:t>
      </w:r>
      <w:r w:rsidR="00D92BBB" w:rsidRPr="002C5E2F">
        <w:rPr>
          <w:rFonts w:ascii="Arial" w:eastAsia="AGaramondPro-Regular" w:hAnsi="Arial" w:cs="Arial"/>
          <w:sz w:val="24"/>
          <w:szCs w:val="24"/>
        </w:rPr>
        <w:t>o invasiva.</w:t>
      </w:r>
      <w:r w:rsidR="00D45880">
        <w:rPr>
          <w:rFonts w:ascii="Arial" w:eastAsia="AGaramondPro-Regular" w:hAnsi="Arial" w:cs="Arial"/>
          <w:sz w:val="24"/>
          <w:szCs w:val="24"/>
        </w:rPr>
        <w:t xml:space="preserve"> </w:t>
      </w:r>
      <w:r w:rsidR="00B6299D" w:rsidRPr="002C5E2F">
        <w:rPr>
          <w:rFonts w:ascii="Arial" w:eastAsiaTheme="minorHAnsi" w:hAnsi="Arial" w:cs="Arial"/>
          <w:sz w:val="24"/>
          <w:szCs w:val="24"/>
        </w:rPr>
        <w:t xml:space="preserve">A utilização de </w:t>
      </w:r>
      <w:r w:rsidR="008049B9">
        <w:rPr>
          <w:rFonts w:ascii="Arial" w:eastAsiaTheme="minorHAnsi" w:hAnsi="Arial" w:cs="Arial"/>
          <w:sz w:val="24"/>
          <w:szCs w:val="24"/>
        </w:rPr>
        <w:t xml:space="preserve">pressão expiratória positiva </w:t>
      </w:r>
      <w:r w:rsidR="00980408" w:rsidRPr="002C5E2F">
        <w:rPr>
          <w:rFonts w:ascii="Arial" w:eastAsiaTheme="minorHAnsi" w:hAnsi="Arial" w:cs="Arial"/>
          <w:sz w:val="24"/>
          <w:szCs w:val="24"/>
        </w:rPr>
        <w:t xml:space="preserve">mantém </w:t>
      </w:r>
      <w:r>
        <w:rPr>
          <w:rFonts w:ascii="Arial" w:eastAsiaTheme="minorHAnsi" w:hAnsi="Arial" w:cs="Arial"/>
          <w:sz w:val="24"/>
          <w:szCs w:val="24"/>
        </w:rPr>
        <w:t>permeável</w:t>
      </w:r>
      <w:r w:rsidR="000A0C4F" w:rsidRPr="002C5E2F">
        <w:rPr>
          <w:rFonts w:ascii="Arial" w:eastAsiaTheme="minorHAnsi" w:hAnsi="Arial" w:cs="Arial"/>
          <w:sz w:val="24"/>
          <w:szCs w:val="24"/>
        </w:rPr>
        <w:t xml:space="preserve"> e estabiliza a via aére</w:t>
      </w:r>
      <w:r w:rsidR="00581072" w:rsidRPr="002C5E2F">
        <w:rPr>
          <w:rFonts w:ascii="Arial" w:eastAsiaTheme="minorHAnsi" w:hAnsi="Arial" w:cs="Arial"/>
          <w:sz w:val="24"/>
          <w:szCs w:val="24"/>
        </w:rPr>
        <w:t>a</w:t>
      </w:r>
      <w:r w:rsidR="000A0C4F" w:rsidRPr="002C5E2F">
        <w:rPr>
          <w:rFonts w:ascii="Arial" w:eastAsiaTheme="minorHAnsi" w:hAnsi="Arial" w:cs="Arial"/>
          <w:sz w:val="24"/>
          <w:szCs w:val="24"/>
        </w:rPr>
        <w:t xml:space="preserve"> sub-glótica, evita o colapso aveolar e recruta alvéolos colapsados, aumenta</w:t>
      </w:r>
      <w:r w:rsidR="00D45880">
        <w:rPr>
          <w:rFonts w:ascii="Arial" w:eastAsiaTheme="minorHAnsi" w:hAnsi="Arial" w:cs="Arial"/>
          <w:sz w:val="24"/>
          <w:szCs w:val="24"/>
        </w:rPr>
        <w:t>ndo</w:t>
      </w:r>
      <w:r w:rsidR="000A0C4F" w:rsidRPr="002C5E2F">
        <w:rPr>
          <w:rFonts w:ascii="Arial" w:eastAsiaTheme="minorHAnsi" w:hAnsi="Arial" w:cs="Arial"/>
          <w:sz w:val="24"/>
          <w:szCs w:val="24"/>
        </w:rPr>
        <w:t xml:space="preserve"> a capacidad</w:t>
      </w:r>
      <w:r w:rsidR="00581072" w:rsidRPr="002C5E2F">
        <w:rPr>
          <w:rFonts w:ascii="Arial" w:eastAsiaTheme="minorHAnsi" w:hAnsi="Arial" w:cs="Arial"/>
          <w:sz w:val="24"/>
          <w:szCs w:val="24"/>
        </w:rPr>
        <w:t>e residual funcional, diminui</w:t>
      </w:r>
      <w:r w:rsidR="00D45880">
        <w:rPr>
          <w:rFonts w:ascii="Arial" w:eastAsiaTheme="minorHAnsi" w:hAnsi="Arial" w:cs="Arial"/>
          <w:sz w:val="24"/>
          <w:szCs w:val="24"/>
        </w:rPr>
        <w:t>ndo</w:t>
      </w:r>
      <w:r w:rsidR="00581072" w:rsidRPr="002C5E2F">
        <w:rPr>
          <w:rFonts w:ascii="Arial" w:eastAsiaTheme="minorHAnsi" w:hAnsi="Arial" w:cs="Arial"/>
          <w:sz w:val="24"/>
          <w:szCs w:val="24"/>
        </w:rPr>
        <w:t xml:space="preserve"> </w:t>
      </w:r>
      <w:r w:rsidR="000A0C4F" w:rsidRPr="002C5E2F">
        <w:rPr>
          <w:rFonts w:ascii="Arial" w:eastAsiaTheme="minorHAnsi" w:hAnsi="Arial" w:cs="Arial"/>
          <w:sz w:val="24"/>
          <w:szCs w:val="24"/>
        </w:rPr>
        <w:t>o trabalho respiratório e melhora</w:t>
      </w:r>
      <w:r w:rsidR="00D45880">
        <w:rPr>
          <w:rFonts w:ascii="Arial" w:eastAsiaTheme="minorHAnsi" w:hAnsi="Arial" w:cs="Arial"/>
          <w:sz w:val="24"/>
          <w:szCs w:val="24"/>
        </w:rPr>
        <w:t>ndo</w:t>
      </w:r>
      <w:r w:rsidR="000A0C4F" w:rsidRPr="002C5E2F">
        <w:rPr>
          <w:rFonts w:ascii="Arial" w:eastAsiaTheme="minorHAnsi" w:hAnsi="Arial" w:cs="Arial"/>
          <w:sz w:val="24"/>
          <w:szCs w:val="24"/>
        </w:rPr>
        <w:t xml:space="preserve"> a relação ventilação/perfusão.</w:t>
      </w:r>
      <w:r w:rsidR="00010BAD" w:rsidRPr="002C5E2F">
        <w:rPr>
          <w:rFonts w:ascii="Arial" w:eastAsiaTheme="minorHAnsi" w:hAnsi="Arial" w:cs="Arial"/>
          <w:sz w:val="24"/>
          <w:szCs w:val="24"/>
          <w:vertAlign w:val="superscript"/>
        </w:rPr>
        <w:t>4</w:t>
      </w:r>
      <w:r w:rsidR="007506E5">
        <w:rPr>
          <w:rFonts w:ascii="Arial" w:eastAsia="AGaramondPro-Regular" w:hAnsi="Arial" w:cs="Arial"/>
          <w:sz w:val="24"/>
          <w:szCs w:val="24"/>
        </w:rPr>
        <w:t xml:space="preserve"> A</w:t>
      </w:r>
      <w:r w:rsidR="00BF0794" w:rsidRPr="002C5E2F">
        <w:rPr>
          <w:rFonts w:ascii="Arial" w:eastAsiaTheme="minorHAnsi" w:hAnsi="Arial" w:cs="Arial"/>
          <w:sz w:val="24"/>
          <w:szCs w:val="24"/>
        </w:rPr>
        <w:t xml:space="preserve"> utilização de VNI, </w:t>
      </w:r>
      <w:r w:rsidR="00581072" w:rsidRPr="002C5E2F">
        <w:rPr>
          <w:rFonts w:ascii="Arial" w:eastAsiaTheme="minorHAnsi" w:hAnsi="Arial" w:cs="Arial"/>
          <w:sz w:val="24"/>
          <w:szCs w:val="24"/>
        </w:rPr>
        <w:t xml:space="preserve">é </w:t>
      </w:r>
      <w:r w:rsidR="007506E5">
        <w:rPr>
          <w:rFonts w:ascii="Arial" w:eastAsiaTheme="minorHAnsi" w:hAnsi="Arial" w:cs="Arial"/>
          <w:sz w:val="24"/>
          <w:szCs w:val="24"/>
        </w:rPr>
        <w:t xml:space="preserve">ainda </w:t>
      </w:r>
      <w:r>
        <w:rPr>
          <w:rFonts w:ascii="Arial" w:eastAsiaTheme="minorHAnsi" w:hAnsi="Arial" w:cs="Arial"/>
          <w:sz w:val="24"/>
          <w:szCs w:val="24"/>
        </w:rPr>
        <w:t>uma mais valia na retirada</w:t>
      </w:r>
      <w:r w:rsidR="00581072" w:rsidRPr="002C5E2F">
        <w:rPr>
          <w:rFonts w:ascii="Arial" w:eastAsiaTheme="minorHAnsi" w:hAnsi="Arial" w:cs="Arial"/>
          <w:sz w:val="24"/>
          <w:szCs w:val="24"/>
        </w:rPr>
        <w:t xml:space="preserve"> da </w:t>
      </w:r>
      <w:r w:rsidR="00581072" w:rsidRPr="002C5E2F">
        <w:rPr>
          <w:rFonts w:ascii="Arial" w:eastAsiaTheme="minorHAnsi" w:hAnsi="Arial" w:cs="Arial"/>
          <w:sz w:val="24"/>
          <w:szCs w:val="24"/>
        </w:rPr>
        <w:lastRenderedPageBreak/>
        <w:t xml:space="preserve">ventilação mecânica, diminuindo as falhas da </w:t>
      </w:r>
      <w:r w:rsidR="00BF0794" w:rsidRPr="002C5E2F">
        <w:rPr>
          <w:rFonts w:ascii="Arial" w:eastAsiaTheme="minorHAnsi" w:hAnsi="Arial" w:cs="Arial"/>
          <w:sz w:val="24"/>
          <w:szCs w:val="24"/>
        </w:rPr>
        <w:t>e</w:t>
      </w:r>
      <w:r>
        <w:rPr>
          <w:rFonts w:ascii="Arial" w:eastAsiaTheme="minorHAnsi" w:hAnsi="Arial" w:cs="Arial"/>
          <w:sz w:val="24"/>
          <w:szCs w:val="24"/>
        </w:rPr>
        <w:t xml:space="preserve">xtubação, </w:t>
      </w:r>
      <w:r w:rsidR="00581072" w:rsidRPr="002C5E2F">
        <w:rPr>
          <w:rFonts w:ascii="Arial" w:eastAsiaTheme="minorHAnsi" w:hAnsi="Arial" w:cs="Arial"/>
          <w:sz w:val="24"/>
          <w:szCs w:val="24"/>
        </w:rPr>
        <w:t>ocorrência de atelectasia e episódios de apne</w:t>
      </w:r>
      <w:r w:rsidR="00BF0794" w:rsidRPr="002C5E2F">
        <w:rPr>
          <w:rFonts w:ascii="Arial" w:eastAsiaTheme="minorHAnsi" w:hAnsi="Arial" w:cs="Arial"/>
          <w:sz w:val="24"/>
          <w:szCs w:val="24"/>
        </w:rPr>
        <w:t>ia</w:t>
      </w:r>
      <w:r w:rsidR="00252E38" w:rsidRPr="002C5E2F">
        <w:rPr>
          <w:rFonts w:ascii="Arial" w:eastAsiaTheme="minorHAnsi" w:hAnsi="Arial" w:cs="Arial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</w:rPr>
        <w:t>sendo esta a prática habitual da U</w:t>
      </w:r>
      <w:r w:rsidR="00252E38" w:rsidRPr="002C5E2F">
        <w:rPr>
          <w:rFonts w:ascii="Arial" w:eastAsiaTheme="minorHAnsi" w:hAnsi="Arial" w:cs="Arial"/>
          <w:sz w:val="24"/>
          <w:szCs w:val="24"/>
        </w:rPr>
        <w:t>nidade.</w:t>
      </w:r>
    </w:p>
    <w:p w14:paraId="1C6DE614" w14:textId="77777777" w:rsidR="009E3CF5" w:rsidRDefault="009E3CF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de</w:t>
      </w:r>
      <w:r w:rsidR="002F7A71">
        <w:rPr>
          <w:rFonts w:ascii="Arial" w:hAnsi="Arial" w:cs="Arial"/>
          <w:sz w:val="24"/>
          <w:szCs w:val="24"/>
        </w:rPr>
        <w:t xml:space="preserve"> se tratarem de </w:t>
      </w:r>
      <w:r>
        <w:rPr>
          <w:rFonts w:ascii="Arial" w:hAnsi="Arial" w:cs="Arial"/>
          <w:sz w:val="24"/>
          <w:szCs w:val="24"/>
        </w:rPr>
        <w:t>RN</w:t>
      </w:r>
      <w:r w:rsidR="002F7A71">
        <w:rPr>
          <w:rFonts w:ascii="Arial" w:hAnsi="Arial" w:cs="Arial"/>
          <w:sz w:val="24"/>
          <w:szCs w:val="24"/>
        </w:rPr>
        <w:t>EBP</w:t>
      </w:r>
      <w:r w:rsidR="00B70565">
        <w:rPr>
          <w:rFonts w:ascii="Arial" w:hAnsi="Arial" w:cs="Arial"/>
          <w:sz w:val="24"/>
          <w:szCs w:val="24"/>
        </w:rPr>
        <w:t>,</w:t>
      </w:r>
      <w:r w:rsidR="002F7A71">
        <w:rPr>
          <w:rFonts w:ascii="Arial" w:hAnsi="Arial" w:cs="Arial"/>
          <w:sz w:val="24"/>
          <w:szCs w:val="24"/>
        </w:rPr>
        <w:t xml:space="preserve"> muito</w:t>
      </w:r>
      <w:r w:rsidR="00B70565">
        <w:rPr>
          <w:rFonts w:ascii="Arial" w:hAnsi="Arial" w:cs="Arial"/>
          <w:sz w:val="24"/>
          <w:szCs w:val="24"/>
        </w:rPr>
        <w:t>s</w:t>
      </w:r>
      <w:r w:rsidR="002F7A71">
        <w:rPr>
          <w:rFonts w:ascii="Arial" w:hAnsi="Arial" w:cs="Arial"/>
          <w:sz w:val="24"/>
          <w:szCs w:val="24"/>
        </w:rPr>
        <w:t xml:space="preserve"> </w:t>
      </w:r>
      <w:r w:rsidR="00B70565">
        <w:rPr>
          <w:rFonts w:ascii="Arial" w:hAnsi="Arial" w:cs="Arial"/>
          <w:sz w:val="24"/>
          <w:szCs w:val="24"/>
        </w:rPr>
        <w:t>deles com</w:t>
      </w:r>
      <w:r>
        <w:rPr>
          <w:rFonts w:ascii="Arial" w:hAnsi="Arial" w:cs="Arial"/>
          <w:sz w:val="24"/>
          <w:szCs w:val="24"/>
        </w:rPr>
        <w:t xml:space="preserve"> prematuridade extrema, </w:t>
      </w:r>
      <w:r w:rsidR="00B70565">
        <w:rPr>
          <w:rFonts w:ascii="Arial" w:hAnsi="Arial" w:cs="Arial"/>
          <w:sz w:val="24"/>
          <w:szCs w:val="24"/>
        </w:rPr>
        <w:t xml:space="preserve">uma percentagem significativa de doentes (23%) </w:t>
      </w:r>
      <w:r>
        <w:rPr>
          <w:rFonts w:ascii="Arial" w:hAnsi="Arial" w:cs="Arial"/>
          <w:sz w:val="24"/>
          <w:szCs w:val="24"/>
        </w:rPr>
        <w:t>fo</w:t>
      </w:r>
      <w:r w:rsidR="00B7056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tratad</w:t>
      </w:r>
      <w:r w:rsidR="00B7056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com VNI exclusiva</w:t>
      </w:r>
      <w:r w:rsidR="00232E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</w:t>
      </w:r>
      <w:r w:rsidRPr="009F39BB">
        <w:rPr>
          <w:rFonts w:ascii="Arial" w:hAnsi="Arial" w:cs="Arial"/>
          <w:sz w:val="24"/>
          <w:szCs w:val="24"/>
        </w:rPr>
        <w:t>este grupo</w:t>
      </w:r>
      <w:r w:rsidR="0010602F">
        <w:rPr>
          <w:rFonts w:ascii="Arial" w:hAnsi="Arial" w:cs="Arial"/>
          <w:sz w:val="24"/>
          <w:szCs w:val="24"/>
        </w:rPr>
        <w:t>, com</w:t>
      </w:r>
      <w:r w:rsidR="00980408">
        <w:rPr>
          <w:rFonts w:ascii="Arial" w:hAnsi="Arial" w:cs="Arial"/>
          <w:sz w:val="24"/>
          <w:szCs w:val="24"/>
        </w:rPr>
        <w:t>o</w:t>
      </w:r>
      <w:r w:rsidR="0010602F">
        <w:rPr>
          <w:rFonts w:ascii="Arial" w:hAnsi="Arial" w:cs="Arial"/>
          <w:sz w:val="24"/>
          <w:szCs w:val="24"/>
        </w:rPr>
        <w:t xml:space="preserve"> espera</w:t>
      </w:r>
      <w:r w:rsidR="00232E8C">
        <w:rPr>
          <w:rFonts w:ascii="Arial" w:hAnsi="Arial" w:cs="Arial"/>
          <w:sz w:val="24"/>
          <w:szCs w:val="24"/>
        </w:rPr>
        <w:t>do</w:t>
      </w:r>
      <w:r w:rsidR="0010602F">
        <w:rPr>
          <w:rFonts w:ascii="Arial" w:hAnsi="Arial" w:cs="Arial"/>
          <w:sz w:val="24"/>
          <w:szCs w:val="24"/>
        </w:rPr>
        <w:t xml:space="preserve">, a mediana da IG </w:t>
      </w:r>
      <w:r w:rsidR="007506E5">
        <w:rPr>
          <w:rFonts w:ascii="Arial" w:hAnsi="Arial" w:cs="Arial"/>
          <w:sz w:val="24"/>
          <w:szCs w:val="24"/>
        </w:rPr>
        <w:t>foi</w:t>
      </w:r>
      <w:r w:rsidR="0010602F">
        <w:rPr>
          <w:rFonts w:ascii="Arial" w:hAnsi="Arial" w:cs="Arial"/>
          <w:sz w:val="24"/>
          <w:szCs w:val="24"/>
        </w:rPr>
        <w:t xml:space="preserve"> super</w:t>
      </w:r>
      <w:r w:rsidR="007832D1">
        <w:rPr>
          <w:rFonts w:ascii="Arial" w:hAnsi="Arial" w:cs="Arial"/>
          <w:sz w:val="24"/>
          <w:szCs w:val="24"/>
        </w:rPr>
        <w:t xml:space="preserve">ior </w:t>
      </w:r>
      <w:r w:rsidR="0010602F">
        <w:rPr>
          <w:rFonts w:ascii="Arial" w:hAnsi="Arial" w:cs="Arial"/>
          <w:sz w:val="24"/>
          <w:szCs w:val="24"/>
        </w:rPr>
        <w:t>à d</w:t>
      </w:r>
      <w:r w:rsidRPr="009F39BB">
        <w:rPr>
          <w:rFonts w:ascii="Arial" w:hAnsi="Arial" w:cs="Arial"/>
          <w:sz w:val="24"/>
          <w:szCs w:val="24"/>
        </w:rPr>
        <w:t xml:space="preserve">o grupo que foi submetido a VI (29 </w:t>
      </w:r>
      <w:r w:rsidRPr="00FD5C12">
        <w:rPr>
          <w:rFonts w:ascii="Arial" w:hAnsi="Arial" w:cs="Arial"/>
          <w:i/>
          <w:sz w:val="24"/>
          <w:szCs w:val="24"/>
        </w:rPr>
        <w:t>vs</w:t>
      </w:r>
      <w:r w:rsidRPr="009F39BB">
        <w:rPr>
          <w:rFonts w:ascii="Arial" w:hAnsi="Arial" w:cs="Arial"/>
          <w:sz w:val="24"/>
          <w:szCs w:val="24"/>
        </w:rPr>
        <w:t xml:space="preserve"> 26 semanas).</w:t>
      </w:r>
      <w:r w:rsidR="002C5E2F">
        <w:rPr>
          <w:rFonts w:ascii="Arial" w:hAnsi="Arial" w:cs="Arial"/>
          <w:sz w:val="24"/>
          <w:szCs w:val="24"/>
        </w:rPr>
        <w:t xml:space="preserve"> É ainda de referir que três</w:t>
      </w:r>
      <w:r w:rsidR="00E17D6F">
        <w:rPr>
          <w:rFonts w:ascii="Arial" w:hAnsi="Arial" w:cs="Arial"/>
          <w:sz w:val="24"/>
          <w:szCs w:val="24"/>
        </w:rPr>
        <w:t xml:space="preserve"> dos RN </w:t>
      </w:r>
      <w:r w:rsidR="00671D22">
        <w:rPr>
          <w:rFonts w:ascii="Arial" w:hAnsi="Arial" w:cs="Arial"/>
          <w:sz w:val="24"/>
          <w:szCs w:val="24"/>
        </w:rPr>
        <w:t xml:space="preserve">se mantiveram </w:t>
      </w:r>
      <w:r w:rsidR="00E17D6F">
        <w:rPr>
          <w:rFonts w:ascii="Arial" w:hAnsi="Arial" w:cs="Arial"/>
          <w:sz w:val="24"/>
          <w:szCs w:val="24"/>
        </w:rPr>
        <w:t xml:space="preserve">sempre em VE. Neste subgrupo as IG foram ainda </w:t>
      </w:r>
      <w:r w:rsidR="00671D22">
        <w:rPr>
          <w:rFonts w:ascii="Arial" w:hAnsi="Arial" w:cs="Arial"/>
          <w:sz w:val="24"/>
          <w:szCs w:val="24"/>
        </w:rPr>
        <w:t>superiores</w:t>
      </w:r>
      <w:r w:rsidR="00980408">
        <w:rPr>
          <w:rFonts w:ascii="Arial" w:hAnsi="Arial" w:cs="Arial"/>
          <w:sz w:val="24"/>
          <w:szCs w:val="24"/>
        </w:rPr>
        <w:t xml:space="preserve"> </w:t>
      </w:r>
      <w:r w:rsidR="00E17D6F">
        <w:rPr>
          <w:rFonts w:ascii="Arial" w:hAnsi="Arial" w:cs="Arial"/>
          <w:sz w:val="24"/>
          <w:szCs w:val="24"/>
        </w:rPr>
        <w:t>(30-32 semanas).</w:t>
      </w:r>
    </w:p>
    <w:p w14:paraId="3F203D85" w14:textId="77777777" w:rsidR="007B05E1" w:rsidRPr="000A0C4F" w:rsidRDefault="007B05E1" w:rsidP="00041CD1">
      <w:pPr>
        <w:spacing w:after="0" w:line="480" w:lineRule="auto"/>
        <w:rPr>
          <w:rFonts w:ascii="Arial" w:hAnsi="Arial" w:cs="Arial"/>
          <w:color w:val="FF0000"/>
          <w:sz w:val="24"/>
          <w:szCs w:val="24"/>
        </w:rPr>
      </w:pPr>
    </w:p>
    <w:p w14:paraId="52E4F041" w14:textId="77777777" w:rsidR="000A0C4F" w:rsidRPr="009F39BB" w:rsidRDefault="000A0C4F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9F39BB">
        <w:rPr>
          <w:rFonts w:ascii="Arial" w:hAnsi="Arial" w:cs="Arial"/>
          <w:sz w:val="24"/>
          <w:szCs w:val="24"/>
        </w:rPr>
        <w:t xml:space="preserve">A mortalidade foi elevada (31%), </w:t>
      </w:r>
      <w:r w:rsidR="007506E5">
        <w:rPr>
          <w:rFonts w:ascii="Arial" w:hAnsi="Arial" w:cs="Arial"/>
          <w:sz w:val="24"/>
          <w:szCs w:val="24"/>
        </w:rPr>
        <w:t xml:space="preserve">tendo como </w:t>
      </w:r>
      <w:r>
        <w:rPr>
          <w:rFonts w:ascii="Arial" w:hAnsi="Arial" w:cs="Arial"/>
          <w:sz w:val="24"/>
          <w:szCs w:val="24"/>
        </w:rPr>
        <w:t>principal causa a h</w:t>
      </w:r>
      <w:r w:rsidR="00980408">
        <w:rPr>
          <w:rFonts w:ascii="Arial" w:hAnsi="Arial" w:cs="Arial"/>
          <w:sz w:val="24"/>
          <w:szCs w:val="24"/>
        </w:rPr>
        <w:t xml:space="preserve">emorragia cerebral. Quase metade dos óbitos ocorreram </w:t>
      </w:r>
      <w:r>
        <w:rPr>
          <w:rFonts w:ascii="Arial" w:hAnsi="Arial" w:cs="Arial"/>
          <w:sz w:val="24"/>
          <w:szCs w:val="24"/>
        </w:rPr>
        <w:t>nas primeiras 24 horas</w:t>
      </w:r>
      <w:r w:rsidRPr="009F39BB">
        <w:rPr>
          <w:rFonts w:ascii="Arial" w:hAnsi="Arial" w:cs="Arial"/>
          <w:sz w:val="24"/>
          <w:szCs w:val="24"/>
        </w:rPr>
        <w:t xml:space="preserve"> dia de vida. </w:t>
      </w:r>
    </w:p>
    <w:p w14:paraId="33E1DEC2" w14:textId="77777777" w:rsidR="00980408" w:rsidRPr="007832D1" w:rsidRDefault="00F2482F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</w:rPr>
      </w:pPr>
      <w:r w:rsidRPr="007832D1">
        <w:rPr>
          <w:rFonts w:ascii="Arial" w:eastAsia="AGaramondPro-Regular" w:hAnsi="Arial" w:cs="Arial"/>
          <w:sz w:val="24"/>
          <w:szCs w:val="24"/>
        </w:rPr>
        <w:t xml:space="preserve">As principais complicações desenvolvidas a curto prazo foram canal arterial hemodinamicamente significativo em 23% e HIPV grave em 12%. </w:t>
      </w:r>
    </w:p>
    <w:p w14:paraId="7B2B7697" w14:textId="77777777" w:rsidR="00980408" w:rsidRPr="007832D1" w:rsidRDefault="00980408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</w:rPr>
      </w:pPr>
      <w:r w:rsidRPr="007832D1">
        <w:rPr>
          <w:rFonts w:ascii="Arial" w:eastAsia="AGaramondPro-Regular" w:hAnsi="Arial" w:cs="Arial"/>
          <w:sz w:val="24"/>
          <w:szCs w:val="24"/>
        </w:rPr>
        <w:t>De salientar, que no grupo que não esteve sujeito a VI não se observaram complicações respiratórias nem neurológicas a curto prazo (hemorrag</w:t>
      </w:r>
      <w:r w:rsidR="00D3600B">
        <w:rPr>
          <w:rFonts w:ascii="Arial" w:eastAsia="AGaramondPro-Regular" w:hAnsi="Arial" w:cs="Arial"/>
          <w:sz w:val="24"/>
          <w:szCs w:val="24"/>
        </w:rPr>
        <w:t>ia pulmonar, fuga aérea ou HIPV</w:t>
      </w:r>
      <w:r w:rsidR="00A43AB5">
        <w:rPr>
          <w:rFonts w:ascii="Arial" w:eastAsia="AGaramondPro-Regular" w:hAnsi="Arial" w:cs="Arial"/>
          <w:sz w:val="24"/>
          <w:szCs w:val="24"/>
        </w:rPr>
        <w:t>)</w:t>
      </w:r>
      <w:r w:rsidR="00D3600B">
        <w:rPr>
          <w:rFonts w:ascii="Arial" w:eastAsia="AGaramondPro-Regular" w:hAnsi="Arial" w:cs="Arial"/>
          <w:sz w:val="24"/>
          <w:szCs w:val="24"/>
        </w:rPr>
        <w:t xml:space="preserve">, o que mais uma vez </w:t>
      </w:r>
      <w:r w:rsidR="00671D22">
        <w:rPr>
          <w:rFonts w:ascii="Arial" w:eastAsia="AGaramondPro-Regular" w:hAnsi="Arial" w:cs="Arial"/>
          <w:sz w:val="24"/>
          <w:szCs w:val="24"/>
        </w:rPr>
        <w:t xml:space="preserve">poderá </w:t>
      </w:r>
      <w:r w:rsidR="00D3600B">
        <w:rPr>
          <w:rFonts w:ascii="Arial" w:eastAsia="AGaramondPro-Regular" w:hAnsi="Arial" w:cs="Arial"/>
          <w:sz w:val="24"/>
          <w:szCs w:val="24"/>
        </w:rPr>
        <w:t>reforça</w:t>
      </w:r>
      <w:r w:rsidR="00671D22">
        <w:rPr>
          <w:rFonts w:ascii="Arial" w:eastAsia="AGaramondPro-Regular" w:hAnsi="Arial" w:cs="Arial"/>
          <w:sz w:val="24"/>
          <w:szCs w:val="24"/>
        </w:rPr>
        <w:t>r</w:t>
      </w:r>
      <w:r w:rsidR="00D3600B">
        <w:rPr>
          <w:rFonts w:ascii="Arial" w:eastAsia="AGaramondPro-Regular" w:hAnsi="Arial" w:cs="Arial"/>
          <w:sz w:val="24"/>
          <w:szCs w:val="24"/>
        </w:rPr>
        <w:t xml:space="preserve"> as vantagens da VNI relativamente à </w:t>
      </w:r>
      <w:r w:rsidR="007506E5">
        <w:rPr>
          <w:rFonts w:ascii="Arial" w:eastAsia="AGaramondPro-Regular" w:hAnsi="Arial" w:cs="Arial"/>
          <w:sz w:val="24"/>
          <w:szCs w:val="24"/>
        </w:rPr>
        <w:t xml:space="preserve">utilização de </w:t>
      </w:r>
      <w:r w:rsidR="00D3600B">
        <w:rPr>
          <w:rFonts w:ascii="Arial" w:eastAsia="AGaramondPro-Regular" w:hAnsi="Arial" w:cs="Arial"/>
          <w:sz w:val="24"/>
          <w:szCs w:val="24"/>
        </w:rPr>
        <w:t>VI.</w:t>
      </w:r>
    </w:p>
    <w:p w14:paraId="4D716EF3" w14:textId="77777777" w:rsidR="00F2482F" w:rsidRPr="007832D1" w:rsidRDefault="00F2482F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</w:rPr>
      </w:pPr>
      <w:r w:rsidRPr="007832D1">
        <w:rPr>
          <w:rFonts w:ascii="Arial" w:eastAsia="AGaramondPro-Regular" w:hAnsi="Arial" w:cs="Arial"/>
          <w:sz w:val="24"/>
          <w:szCs w:val="24"/>
        </w:rPr>
        <w:t>Nos sobreviventes e à semelhança de outros estudos</w:t>
      </w:r>
      <w:r w:rsidR="00D45880">
        <w:rPr>
          <w:rFonts w:ascii="Arial" w:eastAsia="AGaramondPro-Regular" w:hAnsi="Arial" w:cs="Arial"/>
          <w:sz w:val="24"/>
          <w:szCs w:val="24"/>
        </w:rPr>
        <w:t>,</w:t>
      </w:r>
      <w:r w:rsidRPr="007832D1">
        <w:rPr>
          <w:rFonts w:ascii="Arial" w:eastAsia="AGaramondPro-Regular" w:hAnsi="Arial" w:cs="Arial"/>
          <w:sz w:val="24"/>
          <w:szCs w:val="24"/>
        </w:rPr>
        <w:t xml:space="preserve"> a principal complic</w:t>
      </w:r>
      <w:r w:rsidR="00A43AB5">
        <w:rPr>
          <w:rFonts w:ascii="Arial" w:eastAsia="AGaramondPro-Regular" w:hAnsi="Arial" w:cs="Arial"/>
          <w:sz w:val="24"/>
          <w:szCs w:val="24"/>
        </w:rPr>
        <w:t>ação foi a DB</w:t>
      </w:r>
      <w:r w:rsidR="00BF3800">
        <w:rPr>
          <w:rFonts w:ascii="Arial" w:eastAsia="AGaramondPro-Regular" w:hAnsi="Arial" w:cs="Arial"/>
          <w:sz w:val="24"/>
          <w:szCs w:val="24"/>
        </w:rPr>
        <w:t>P moderada a grave, continuando</w:t>
      </w:r>
      <w:r w:rsidR="007832D1">
        <w:rPr>
          <w:rFonts w:ascii="Arial" w:eastAsia="AGaramondPro-Regular" w:hAnsi="Arial" w:cs="Arial"/>
          <w:sz w:val="24"/>
          <w:szCs w:val="24"/>
        </w:rPr>
        <w:t xml:space="preserve"> este </w:t>
      </w:r>
      <w:r w:rsidR="00BF3800">
        <w:rPr>
          <w:rFonts w:ascii="Arial" w:eastAsia="AGaramondPro-Regular" w:hAnsi="Arial" w:cs="Arial"/>
          <w:sz w:val="24"/>
          <w:szCs w:val="24"/>
        </w:rPr>
        <w:t xml:space="preserve">a ser </w:t>
      </w:r>
      <w:r w:rsidR="007832D1">
        <w:rPr>
          <w:rFonts w:ascii="Arial" w:eastAsia="AGaramondPro-Regular" w:hAnsi="Arial" w:cs="Arial"/>
          <w:sz w:val="24"/>
          <w:szCs w:val="24"/>
        </w:rPr>
        <w:t>um dos principais problemas associado aos RNEBP.</w:t>
      </w:r>
    </w:p>
    <w:p w14:paraId="0CD5F907" w14:textId="285D3981" w:rsidR="00C442A0" w:rsidRPr="00D45880" w:rsidRDefault="00C442A0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</w:rPr>
      </w:pPr>
      <w:r>
        <w:rPr>
          <w:rFonts w:ascii="Arial" w:eastAsia="AGaramondPro-Regular" w:hAnsi="Arial" w:cs="Arial"/>
          <w:sz w:val="24"/>
          <w:szCs w:val="24"/>
        </w:rPr>
        <w:t>Em conclusão, verificou-se neste</w:t>
      </w:r>
      <w:r w:rsidRPr="00D45880">
        <w:rPr>
          <w:rFonts w:ascii="Arial" w:eastAsia="AGaramondPro-Regular" w:hAnsi="Arial" w:cs="Arial"/>
          <w:sz w:val="24"/>
          <w:szCs w:val="24"/>
        </w:rPr>
        <w:t xml:space="preserve"> estudo, uma preocupação relativamente à utilização de </w:t>
      </w:r>
      <w:r>
        <w:rPr>
          <w:rFonts w:ascii="Arial" w:eastAsia="AGaramondPro-Regular" w:hAnsi="Arial" w:cs="Arial"/>
          <w:sz w:val="24"/>
          <w:szCs w:val="24"/>
        </w:rPr>
        <w:t>estratégias ventilatórias prote</w:t>
      </w:r>
      <w:r w:rsidRPr="00D45880">
        <w:rPr>
          <w:rFonts w:ascii="Arial" w:eastAsia="AGaramondPro-Regular" w:hAnsi="Arial" w:cs="Arial"/>
          <w:sz w:val="24"/>
          <w:szCs w:val="24"/>
        </w:rPr>
        <w:t xml:space="preserve">toras do pulmão, </w:t>
      </w:r>
      <w:r>
        <w:rPr>
          <w:rFonts w:ascii="Arial" w:eastAsia="AGaramondPro-Regular" w:hAnsi="Arial" w:cs="Arial"/>
          <w:sz w:val="24"/>
          <w:szCs w:val="24"/>
        </w:rPr>
        <w:t>com recurso a modos ventilatórios associados a VG</w:t>
      </w:r>
      <w:r w:rsidRPr="00D45880">
        <w:rPr>
          <w:rFonts w:ascii="Arial" w:eastAsia="AGaramondPro-Regular" w:hAnsi="Arial" w:cs="Arial"/>
          <w:sz w:val="24"/>
          <w:szCs w:val="24"/>
        </w:rPr>
        <w:t xml:space="preserve">, privilegiando sempre que possível a VNI. </w:t>
      </w:r>
    </w:p>
    <w:p w14:paraId="07BF2E47" w14:textId="77777777" w:rsidR="00C442A0" w:rsidRPr="00D45880" w:rsidRDefault="00C442A0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</w:rPr>
      </w:pPr>
      <w:r>
        <w:rPr>
          <w:rFonts w:ascii="Arial" w:eastAsia="AGaramondPro-Regular" w:hAnsi="Arial" w:cs="Arial"/>
          <w:sz w:val="24"/>
          <w:szCs w:val="24"/>
        </w:rPr>
        <w:t>S</w:t>
      </w:r>
      <w:r w:rsidRPr="00D45880">
        <w:rPr>
          <w:rFonts w:ascii="Arial" w:eastAsia="AGaramondPro-Regular" w:hAnsi="Arial" w:cs="Arial"/>
          <w:sz w:val="24"/>
          <w:szCs w:val="24"/>
        </w:rPr>
        <w:t>alienta</w:t>
      </w:r>
      <w:r>
        <w:rPr>
          <w:rFonts w:ascii="Arial" w:eastAsia="AGaramondPro-Regular" w:hAnsi="Arial" w:cs="Arial"/>
          <w:sz w:val="24"/>
          <w:szCs w:val="24"/>
        </w:rPr>
        <w:t>-se também</w:t>
      </w:r>
      <w:r w:rsidRPr="00D45880">
        <w:rPr>
          <w:rFonts w:ascii="Arial" w:eastAsia="AGaramondPro-Regular" w:hAnsi="Arial" w:cs="Arial"/>
          <w:sz w:val="24"/>
          <w:szCs w:val="24"/>
        </w:rPr>
        <w:t xml:space="preserve"> o facto de os RN não submetidos a VI, não terem apresen</w:t>
      </w:r>
      <w:r>
        <w:rPr>
          <w:rFonts w:ascii="Arial" w:eastAsia="AGaramondPro-Regular" w:hAnsi="Arial" w:cs="Arial"/>
          <w:sz w:val="24"/>
          <w:szCs w:val="24"/>
        </w:rPr>
        <w:t>tado nem complicações respiratórias, nem neurológicas a curto prazo, o que reforça</w:t>
      </w:r>
      <w:r w:rsidRPr="00D45880">
        <w:rPr>
          <w:rFonts w:ascii="Arial" w:eastAsia="AGaramondPro-Regular" w:hAnsi="Arial" w:cs="Arial"/>
          <w:sz w:val="24"/>
          <w:szCs w:val="24"/>
        </w:rPr>
        <w:t xml:space="preserve"> os benefícios da VNI.</w:t>
      </w:r>
    </w:p>
    <w:p w14:paraId="68CD7428" w14:textId="5DECB4B6" w:rsidR="00A8724E" w:rsidRDefault="00BF3800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grande limitação deste trabalho</w:t>
      </w:r>
      <w:r w:rsidR="002C5E2F">
        <w:rPr>
          <w:rFonts w:ascii="Arial" w:hAnsi="Arial" w:cs="Arial"/>
          <w:sz w:val="24"/>
          <w:szCs w:val="24"/>
        </w:rPr>
        <w:t xml:space="preserve"> é </w:t>
      </w:r>
      <w:r w:rsidR="00D45880">
        <w:rPr>
          <w:rFonts w:ascii="Arial" w:hAnsi="Arial" w:cs="Arial"/>
          <w:sz w:val="24"/>
          <w:szCs w:val="24"/>
        </w:rPr>
        <w:t>o facto de se tratar de</w:t>
      </w:r>
      <w:r w:rsidR="002C5E2F">
        <w:rPr>
          <w:rFonts w:ascii="Arial" w:hAnsi="Arial" w:cs="Arial"/>
          <w:sz w:val="24"/>
          <w:szCs w:val="24"/>
        </w:rPr>
        <w:t xml:space="preserve"> uma análise ret</w:t>
      </w:r>
      <w:r w:rsidR="00D45880">
        <w:rPr>
          <w:rFonts w:ascii="Arial" w:hAnsi="Arial" w:cs="Arial"/>
          <w:sz w:val="24"/>
          <w:szCs w:val="24"/>
        </w:rPr>
        <w:t>rospe</w:t>
      </w:r>
      <w:r w:rsidR="002C5E2F">
        <w:rPr>
          <w:rFonts w:ascii="Arial" w:hAnsi="Arial" w:cs="Arial"/>
          <w:sz w:val="24"/>
          <w:szCs w:val="24"/>
        </w:rPr>
        <w:t xml:space="preserve">tiva, pelo que </w:t>
      </w:r>
      <w:r w:rsidR="008049B9">
        <w:rPr>
          <w:rFonts w:ascii="Arial" w:hAnsi="Arial" w:cs="Arial"/>
          <w:sz w:val="24"/>
          <w:szCs w:val="24"/>
        </w:rPr>
        <w:t>poderão ser</w:t>
      </w:r>
      <w:r w:rsidR="002C5E2F">
        <w:rPr>
          <w:rFonts w:ascii="Arial" w:hAnsi="Arial" w:cs="Arial"/>
          <w:sz w:val="24"/>
          <w:szCs w:val="24"/>
        </w:rPr>
        <w:t xml:space="preserve"> </w:t>
      </w:r>
      <w:r w:rsidR="00D45880">
        <w:rPr>
          <w:rFonts w:ascii="Arial" w:hAnsi="Arial" w:cs="Arial"/>
          <w:sz w:val="24"/>
          <w:szCs w:val="24"/>
        </w:rPr>
        <w:t>úteis estudos prospe</w:t>
      </w:r>
      <w:r w:rsidR="00762FE1">
        <w:rPr>
          <w:rFonts w:ascii="Arial" w:hAnsi="Arial" w:cs="Arial"/>
          <w:sz w:val="24"/>
          <w:szCs w:val="24"/>
        </w:rPr>
        <w:t xml:space="preserve">tivos </w:t>
      </w:r>
      <w:r w:rsidR="002C5E2F">
        <w:rPr>
          <w:rFonts w:ascii="Arial" w:hAnsi="Arial" w:cs="Arial"/>
          <w:sz w:val="24"/>
          <w:szCs w:val="24"/>
        </w:rPr>
        <w:t>mul</w:t>
      </w:r>
      <w:r w:rsidR="00671D22">
        <w:rPr>
          <w:rFonts w:ascii="Arial" w:hAnsi="Arial" w:cs="Arial"/>
          <w:sz w:val="24"/>
          <w:szCs w:val="24"/>
        </w:rPr>
        <w:t>ticêntricos</w:t>
      </w:r>
      <w:r w:rsidR="007506E5">
        <w:rPr>
          <w:rFonts w:ascii="Arial" w:hAnsi="Arial" w:cs="Arial"/>
          <w:sz w:val="24"/>
          <w:szCs w:val="24"/>
        </w:rPr>
        <w:t xml:space="preserve"> que </w:t>
      </w:r>
      <w:r w:rsidR="002C5E2F">
        <w:rPr>
          <w:rFonts w:ascii="Arial" w:hAnsi="Arial" w:cs="Arial"/>
          <w:sz w:val="24"/>
          <w:szCs w:val="24"/>
        </w:rPr>
        <w:t>permitir</w:t>
      </w:r>
      <w:r w:rsidR="00671D22">
        <w:rPr>
          <w:rFonts w:ascii="Arial" w:hAnsi="Arial" w:cs="Arial"/>
          <w:sz w:val="24"/>
          <w:szCs w:val="24"/>
        </w:rPr>
        <w:t>iam</w:t>
      </w:r>
      <w:r w:rsidR="002C5E2F">
        <w:rPr>
          <w:rFonts w:ascii="Arial" w:hAnsi="Arial" w:cs="Arial"/>
          <w:sz w:val="24"/>
          <w:szCs w:val="24"/>
        </w:rPr>
        <w:t xml:space="preserve"> </w:t>
      </w:r>
      <w:r w:rsidR="00671D22">
        <w:rPr>
          <w:rFonts w:ascii="Arial" w:hAnsi="Arial" w:cs="Arial"/>
          <w:sz w:val="24"/>
          <w:szCs w:val="24"/>
        </w:rPr>
        <w:t xml:space="preserve">ajudar a </w:t>
      </w:r>
      <w:r w:rsidR="002C5E2F">
        <w:rPr>
          <w:rFonts w:ascii="Arial" w:hAnsi="Arial" w:cs="Arial"/>
          <w:sz w:val="24"/>
          <w:szCs w:val="24"/>
        </w:rPr>
        <w:t>co</w:t>
      </w:r>
      <w:r w:rsidR="00671D22">
        <w:rPr>
          <w:rFonts w:ascii="Arial" w:hAnsi="Arial" w:cs="Arial"/>
          <w:sz w:val="24"/>
          <w:szCs w:val="24"/>
        </w:rPr>
        <w:t>nhecer a realidade nacional</w:t>
      </w:r>
      <w:r w:rsidR="007506E5">
        <w:rPr>
          <w:rFonts w:ascii="Arial" w:hAnsi="Arial" w:cs="Arial"/>
          <w:sz w:val="24"/>
          <w:szCs w:val="24"/>
        </w:rPr>
        <w:t xml:space="preserve"> e adotar </w:t>
      </w:r>
      <w:r>
        <w:rPr>
          <w:rFonts w:ascii="Arial" w:hAnsi="Arial" w:cs="Arial"/>
          <w:sz w:val="24"/>
          <w:szCs w:val="24"/>
        </w:rPr>
        <w:t xml:space="preserve">as </w:t>
      </w:r>
      <w:r w:rsidR="002C5E2F">
        <w:rPr>
          <w:rFonts w:ascii="Arial" w:hAnsi="Arial" w:cs="Arial"/>
          <w:sz w:val="24"/>
          <w:szCs w:val="24"/>
        </w:rPr>
        <w:t xml:space="preserve">estratégias ventilatórias mais adequadas </w:t>
      </w:r>
      <w:r w:rsidR="008049B9">
        <w:rPr>
          <w:rFonts w:ascii="Arial" w:hAnsi="Arial" w:cs="Arial"/>
          <w:sz w:val="24"/>
          <w:szCs w:val="24"/>
        </w:rPr>
        <w:t>n</w:t>
      </w:r>
      <w:r w:rsidR="002C5E2F">
        <w:rPr>
          <w:rFonts w:ascii="Arial" w:hAnsi="Arial" w:cs="Arial"/>
          <w:sz w:val="24"/>
          <w:szCs w:val="24"/>
        </w:rPr>
        <w:t>os RNEBP.</w:t>
      </w:r>
    </w:p>
    <w:p w14:paraId="2CEE134D" w14:textId="77777777" w:rsidR="00E17D6F" w:rsidRDefault="00E17D6F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752B1763" w14:textId="77777777" w:rsidR="00041CD1" w:rsidRDefault="00041C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CB002C" w14:textId="0B73EB03" w:rsidR="00DD2FB3" w:rsidRPr="00041CD1" w:rsidRDefault="00DD2FB3" w:rsidP="00041CD1">
      <w:pPr>
        <w:spacing w:line="480" w:lineRule="auto"/>
        <w:rPr>
          <w:rFonts w:ascii="Arial" w:hAnsi="Arial" w:cs="Arial"/>
          <w:sz w:val="24"/>
          <w:szCs w:val="24"/>
        </w:rPr>
      </w:pPr>
      <w:r w:rsidRPr="002C5E2F">
        <w:rPr>
          <w:rFonts w:ascii="Arial" w:hAnsi="Arial" w:cs="Arial"/>
          <w:b/>
          <w:sz w:val="24"/>
          <w:szCs w:val="24"/>
        </w:rPr>
        <w:lastRenderedPageBreak/>
        <w:t>Bibliografia</w:t>
      </w:r>
    </w:p>
    <w:p w14:paraId="6CD25653" w14:textId="063B466C" w:rsidR="004D00F8" w:rsidRPr="00525E08" w:rsidRDefault="004D00F8" w:rsidP="00041CD1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CD1863">
        <w:rPr>
          <w:rFonts w:ascii="Arial" w:hAnsi="Arial" w:cs="Arial"/>
          <w:sz w:val="24"/>
          <w:szCs w:val="24"/>
        </w:rPr>
        <w:t xml:space="preserve">1 - Dargaville PA, Tingay DG. </w:t>
      </w:r>
      <w:r w:rsidRPr="006B7C2E">
        <w:rPr>
          <w:rFonts w:ascii="Arial" w:hAnsi="Arial" w:cs="Arial"/>
          <w:iCs/>
          <w:sz w:val="24"/>
          <w:szCs w:val="24"/>
          <w:lang w:val="en-US"/>
        </w:rPr>
        <w:t>Lung protective ventilation in extremely preterm infants</w:t>
      </w:r>
      <w:r w:rsidRPr="006B7C2E">
        <w:rPr>
          <w:rFonts w:ascii="Arial" w:hAnsi="Arial" w:cs="Arial"/>
          <w:sz w:val="24"/>
          <w:szCs w:val="24"/>
          <w:lang w:val="en-US"/>
        </w:rPr>
        <w:t>.</w:t>
      </w:r>
      <w:r w:rsidRPr="002C5E2F">
        <w:rPr>
          <w:rFonts w:ascii="Arial" w:hAnsi="Arial" w:cs="Arial"/>
          <w:sz w:val="24"/>
          <w:szCs w:val="24"/>
          <w:lang w:val="en-US"/>
        </w:rPr>
        <w:t xml:space="preserve"> </w:t>
      </w:r>
      <w:r w:rsidRPr="006B7C2E">
        <w:rPr>
          <w:rFonts w:ascii="Arial" w:hAnsi="Arial" w:cs="Arial"/>
          <w:i/>
          <w:sz w:val="24"/>
          <w:szCs w:val="24"/>
          <w:lang w:val="en-US"/>
        </w:rPr>
        <w:t>J</w:t>
      </w:r>
      <w:r w:rsidR="006B7C2E" w:rsidRPr="006B7C2E">
        <w:rPr>
          <w:rFonts w:ascii="Arial" w:hAnsi="Arial" w:cs="Arial"/>
          <w:i/>
          <w:sz w:val="24"/>
          <w:szCs w:val="24"/>
          <w:lang w:val="en-US"/>
        </w:rPr>
        <w:t xml:space="preserve"> Paediatr Child Health</w:t>
      </w:r>
      <w:r w:rsidR="006B7C2E">
        <w:rPr>
          <w:rFonts w:ascii="Arial" w:hAnsi="Arial" w:cs="Arial"/>
          <w:sz w:val="24"/>
          <w:szCs w:val="24"/>
          <w:lang w:val="en-US"/>
        </w:rPr>
        <w:t xml:space="preserve"> 2012</w:t>
      </w:r>
      <w:r w:rsidRPr="002C5E2F">
        <w:rPr>
          <w:rFonts w:ascii="Arial" w:hAnsi="Arial" w:cs="Arial"/>
          <w:sz w:val="24"/>
          <w:szCs w:val="24"/>
          <w:lang w:val="en-US"/>
        </w:rPr>
        <w:t>;</w:t>
      </w:r>
      <w:r w:rsidR="006B7C2E">
        <w:rPr>
          <w:rFonts w:ascii="Arial" w:hAnsi="Arial" w:cs="Arial"/>
          <w:sz w:val="24"/>
          <w:szCs w:val="24"/>
          <w:lang w:val="en-US"/>
        </w:rPr>
        <w:t>9</w:t>
      </w:r>
      <w:r w:rsidRPr="002C5E2F">
        <w:rPr>
          <w:rFonts w:ascii="Arial" w:hAnsi="Arial" w:cs="Arial"/>
          <w:sz w:val="24"/>
          <w:szCs w:val="24"/>
          <w:lang w:val="en-US"/>
        </w:rPr>
        <w:t xml:space="preserve">:740-6. </w:t>
      </w:r>
    </w:p>
    <w:p w14:paraId="5C468CC9" w14:textId="77777777" w:rsidR="005B5346" w:rsidRPr="002C5E2F" w:rsidRDefault="004D00F8" w:rsidP="00041CD1">
      <w:pPr>
        <w:spacing w:after="0" w:line="480" w:lineRule="auto"/>
        <w:rPr>
          <w:rFonts w:ascii="Arial" w:hAnsi="Arial" w:cs="Arial"/>
          <w:sz w:val="24"/>
          <w:szCs w:val="24"/>
          <w:lang w:val="nl-NL"/>
        </w:rPr>
      </w:pPr>
      <w:r w:rsidRPr="002C5E2F">
        <w:rPr>
          <w:rFonts w:ascii="Arial" w:hAnsi="Arial" w:cs="Arial"/>
          <w:sz w:val="24"/>
          <w:szCs w:val="24"/>
          <w:lang w:val="nl-NL"/>
        </w:rPr>
        <w:t xml:space="preserve">2 </w:t>
      </w:r>
      <w:r w:rsidR="00DD2FB3" w:rsidRPr="002C5E2F">
        <w:rPr>
          <w:rFonts w:ascii="Arial" w:hAnsi="Arial" w:cs="Arial"/>
          <w:sz w:val="24"/>
          <w:szCs w:val="24"/>
          <w:lang w:val="nl-NL"/>
        </w:rPr>
        <w:t>-</w:t>
      </w:r>
      <w:r w:rsidRPr="002C5E2F">
        <w:rPr>
          <w:rFonts w:ascii="Arial" w:hAnsi="Arial" w:cs="Arial"/>
          <w:sz w:val="24"/>
          <w:szCs w:val="24"/>
          <w:lang w:val="nl-NL"/>
        </w:rPr>
        <w:t xml:space="preserve"> </w:t>
      </w:r>
      <w:r w:rsidR="00342284" w:rsidRPr="002C5E2F">
        <w:rPr>
          <w:rFonts w:ascii="Arial" w:hAnsi="Arial" w:cs="Arial"/>
          <w:sz w:val="24"/>
          <w:szCs w:val="24"/>
          <w:lang w:val="nl-NL"/>
        </w:rPr>
        <w:t>Adams J M, Eichenwald E C. Mechanical ventilation in neonates. UpToDate. 2013.</w:t>
      </w:r>
    </w:p>
    <w:p w14:paraId="1993E4BF" w14:textId="53419217" w:rsidR="00720818" w:rsidRPr="00320E6A" w:rsidRDefault="00720818" w:rsidP="00041CD1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2C5E2F">
        <w:rPr>
          <w:rFonts w:ascii="Arial" w:hAnsi="Arial" w:cs="Arial"/>
          <w:sz w:val="24"/>
          <w:szCs w:val="24"/>
        </w:rPr>
        <w:t xml:space="preserve">3 - Rocha G, Saldanha J, Macedo I, Areias A. </w:t>
      </w:r>
      <w:r w:rsidRPr="006B7C2E">
        <w:rPr>
          <w:rFonts w:ascii="Arial" w:hAnsi="Arial" w:cs="Arial"/>
          <w:iCs/>
          <w:sz w:val="24"/>
          <w:szCs w:val="24"/>
        </w:rPr>
        <w:t>Estratégias de suporte ventilatório no recém-nascido</w:t>
      </w:r>
      <w:r w:rsidRPr="006B7C2E">
        <w:rPr>
          <w:rFonts w:ascii="Arial" w:hAnsi="Arial" w:cs="Arial"/>
          <w:sz w:val="24"/>
          <w:szCs w:val="24"/>
        </w:rPr>
        <w:t xml:space="preserve"> </w:t>
      </w:r>
      <w:r w:rsidRPr="006B7C2E">
        <w:rPr>
          <w:rFonts w:ascii="Arial" w:hAnsi="Arial" w:cs="Arial"/>
          <w:iCs/>
          <w:sz w:val="24"/>
          <w:szCs w:val="24"/>
        </w:rPr>
        <w:t>pré-termo – Inquérito nacional (2008)</w:t>
      </w:r>
      <w:r w:rsidRPr="002C5E2F">
        <w:rPr>
          <w:rFonts w:ascii="Arial" w:hAnsi="Arial" w:cs="Arial"/>
          <w:i/>
          <w:iCs/>
          <w:sz w:val="24"/>
          <w:szCs w:val="24"/>
        </w:rPr>
        <w:t xml:space="preserve">. </w:t>
      </w:r>
      <w:r w:rsidRPr="006B7C2E">
        <w:rPr>
          <w:rFonts w:ascii="Arial" w:hAnsi="Arial" w:cs="Arial"/>
          <w:i/>
          <w:sz w:val="24"/>
          <w:szCs w:val="24"/>
          <w:lang w:val="en-US"/>
        </w:rPr>
        <w:t>Rev Port Pneumol</w:t>
      </w:r>
      <w:r w:rsidRPr="00320E6A">
        <w:rPr>
          <w:rFonts w:ascii="Arial" w:hAnsi="Arial" w:cs="Arial"/>
          <w:sz w:val="24"/>
          <w:szCs w:val="24"/>
          <w:lang w:val="en-US"/>
        </w:rPr>
        <w:t xml:space="preserve"> </w:t>
      </w:r>
      <w:r w:rsidR="006B7C2E">
        <w:rPr>
          <w:rFonts w:ascii="Arial" w:hAnsi="Arial" w:cs="Arial"/>
          <w:sz w:val="24"/>
          <w:szCs w:val="24"/>
          <w:lang w:val="nl-NL"/>
        </w:rPr>
        <w:t>2009;6:</w:t>
      </w:r>
      <w:r w:rsidRPr="002C5E2F">
        <w:rPr>
          <w:rFonts w:ascii="Arial" w:hAnsi="Arial" w:cs="Arial"/>
          <w:sz w:val="24"/>
          <w:szCs w:val="24"/>
          <w:lang w:val="nl-NL"/>
        </w:rPr>
        <w:t xml:space="preserve"> 1043-1071.</w:t>
      </w:r>
    </w:p>
    <w:p w14:paraId="59BB322D" w14:textId="7FF37B87" w:rsidR="005B5346" w:rsidRPr="002C5E2F" w:rsidRDefault="00720818" w:rsidP="00041CD1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2C5E2F">
        <w:rPr>
          <w:rFonts w:ascii="Arial" w:hAnsi="Arial" w:cs="Arial"/>
          <w:sz w:val="24"/>
          <w:szCs w:val="24"/>
          <w:lang w:val="nl-NL"/>
        </w:rPr>
        <w:t xml:space="preserve">4 </w:t>
      </w:r>
      <w:r w:rsidR="00DD2FB3" w:rsidRPr="002C5E2F">
        <w:rPr>
          <w:rFonts w:ascii="Arial" w:hAnsi="Arial" w:cs="Arial"/>
          <w:sz w:val="24"/>
          <w:szCs w:val="24"/>
          <w:lang w:val="nl-NL"/>
        </w:rPr>
        <w:t>-</w:t>
      </w:r>
      <w:r w:rsidRPr="002C5E2F">
        <w:rPr>
          <w:rFonts w:ascii="Arial" w:hAnsi="Arial" w:cs="Arial"/>
          <w:sz w:val="24"/>
          <w:szCs w:val="24"/>
          <w:lang w:val="nl-NL"/>
        </w:rPr>
        <w:t xml:space="preserve"> </w:t>
      </w:r>
      <w:r w:rsidR="00342284" w:rsidRPr="002C5E2F">
        <w:rPr>
          <w:rFonts w:ascii="Arial" w:hAnsi="Arial" w:cs="Arial"/>
          <w:sz w:val="24"/>
          <w:szCs w:val="24"/>
          <w:lang w:val="en-US"/>
        </w:rPr>
        <w:t xml:space="preserve">DiBlasi RM. </w:t>
      </w:r>
      <w:r w:rsidR="00342284" w:rsidRPr="006B7C2E">
        <w:rPr>
          <w:rFonts w:ascii="Arial" w:hAnsi="Arial" w:cs="Arial"/>
          <w:iCs/>
          <w:sz w:val="24"/>
          <w:szCs w:val="24"/>
          <w:lang w:val="en-US"/>
        </w:rPr>
        <w:t>Neonatal noninvasive ventilation techniques: do we really need to intubate?</w:t>
      </w:r>
      <w:r w:rsidR="00342284" w:rsidRPr="002C5E2F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6B7C2E">
        <w:rPr>
          <w:rFonts w:ascii="Arial" w:hAnsi="Arial" w:cs="Arial"/>
          <w:i/>
          <w:sz w:val="24"/>
          <w:szCs w:val="24"/>
          <w:lang w:val="en-US"/>
        </w:rPr>
        <w:t>Respir Care</w:t>
      </w:r>
      <w:r w:rsidR="00342284" w:rsidRPr="002C5E2F">
        <w:rPr>
          <w:rFonts w:ascii="Arial" w:hAnsi="Arial" w:cs="Arial"/>
          <w:sz w:val="24"/>
          <w:szCs w:val="24"/>
          <w:lang w:val="en-US"/>
        </w:rPr>
        <w:t xml:space="preserve"> 2011</w:t>
      </w:r>
      <w:r w:rsidR="006B7C2E">
        <w:rPr>
          <w:rFonts w:ascii="Arial" w:hAnsi="Arial" w:cs="Arial"/>
          <w:sz w:val="24"/>
          <w:szCs w:val="24"/>
          <w:lang w:val="en-US"/>
        </w:rPr>
        <w:t>;9</w:t>
      </w:r>
      <w:r w:rsidR="00342284" w:rsidRPr="002C5E2F">
        <w:rPr>
          <w:rFonts w:ascii="Arial" w:hAnsi="Arial" w:cs="Arial"/>
          <w:sz w:val="24"/>
          <w:szCs w:val="24"/>
          <w:lang w:val="en-US"/>
        </w:rPr>
        <w:t>:1273-94.</w:t>
      </w:r>
    </w:p>
    <w:p w14:paraId="7D80CA6D" w14:textId="7AC3E59F" w:rsidR="00720818" w:rsidRPr="00320E6A" w:rsidRDefault="00720818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2C5E2F">
        <w:rPr>
          <w:rFonts w:ascii="Arial" w:hAnsi="Arial" w:cs="Arial"/>
          <w:sz w:val="24"/>
          <w:szCs w:val="24"/>
          <w:lang w:val="en-US"/>
        </w:rPr>
        <w:t xml:space="preserve">5 - van Kaam A. </w:t>
      </w:r>
      <w:r w:rsidRPr="002C5E2F">
        <w:rPr>
          <w:rFonts w:ascii="Arial" w:hAnsi="Arial" w:cs="Arial"/>
          <w:i/>
          <w:iCs/>
          <w:sz w:val="24"/>
          <w:szCs w:val="24"/>
          <w:lang w:val="en-US"/>
        </w:rPr>
        <w:t>Lung-protective ventilation in neonatology</w:t>
      </w:r>
      <w:r w:rsidRPr="002C5E2F">
        <w:rPr>
          <w:rFonts w:ascii="Arial" w:hAnsi="Arial" w:cs="Arial"/>
          <w:sz w:val="24"/>
          <w:szCs w:val="24"/>
          <w:lang w:val="en-US"/>
        </w:rPr>
        <w:t xml:space="preserve">. </w:t>
      </w:r>
      <w:r w:rsidR="009F4577">
        <w:rPr>
          <w:rFonts w:ascii="Arial" w:hAnsi="Arial" w:cs="Arial"/>
          <w:i/>
          <w:sz w:val="24"/>
          <w:szCs w:val="24"/>
        </w:rPr>
        <w:t>Neonatology</w:t>
      </w:r>
      <w:r w:rsidR="009F4577">
        <w:rPr>
          <w:rFonts w:ascii="Arial" w:hAnsi="Arial" w:cs="Arial"/>
          <w:sz w:val="24"/>
          <w:szCs w:val="24"/>
        </w:rPr>
        <w:t xml:space="preserve"> 2011;4</w:t>
      </w:r>
      <w:r w:rsidRPr="00320E6A">
        <w:rPr>
          <w:rFonts w:ascii="Arial" w:hAnsi="Arial" w:cs="Arial"/>
          <w:sz w:val="24"/>
          <w:szCs w:val="24"/>
        </w:rPr>
        <w:t xml:space="preserve">:338-41. </w:t>
      </w:r>
    </w:p>
    <w:p w14:paraId="50E2AEE2" w14:textId="41E0C282" w:rsidR="008D706A" w:rsidRPr="008D706A" w:rsidRDefault="008D706A" w:rsidP="00041CD1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8D706A">
        <w:rPr>
          <w:rFonts w:ascii="Arial" w:eastAsiaTheme="minorHAnsi" w:hAnsi="Arial" w:cs="Arial"/>
          <w:sz w:val="24"/>
          <w:szCs w:val="24"/>
        </w:rPr>
        <w:t xml:space="preserve">6 - Grupo de trabajo sobre Patología Respiratoria de la Sociedad Española de Neonatología. </w:t>
      </w:r>
      <w:r w:rsidRPr="009F4577">
        <w:rPr>
          <w:rFonts w:ascii="Arial" w:eastAsiaTheme="minorHAnsi" w:hAnsi="Arial" w:cs="Arial"/>
          <w:sz w:val="24"/>
          <w:szCs w:val="24"/>
        </w:rPr>
        <w:t>Recomendaciones sobre ventilación de alta frecuencia en el recién nacido.</w:t>
      </w:r>
      <w:r w:rsidRPr="008D706A">
        <w:rPr>
          <w:rFonts w:ascii="Arial" w:eastAsiaTheme="minorHAnsi" w:hAnsi="Arial" w:cs="Arial"/>
          <w:sz w:val="24"/>
          <w:szCs w:val="24"/>
        </w:rPr>
        <w:t xml:space="preserve"> </w:t>
      </w:r>
      <w:r w:rsidRPr="009F4577">
        <w:rPr>
          <w:rFonts w:ascii="Arial" w:eastAsiaTheme="minorHAnsi" w:hAnsi="Arial" w:cs="Arial"/>
          <w:i/>
          <w:sz w:val="24"/>
          <w:szCs w:val="24"/>
          <w:lang w:val="en-US"/>
        </w:rPr>
        <w:t xml:space="preserve">An Esp Pediatr </w:t>
      </w:r>
      <w:r w:rsidRPr="009F4577">
        <w:rPr>
          <w:rFonts w:ascii="Arial" w:eastAsiaTheme="minorHAnsi" w:hAnsi="Arial" w:cs="Arial"/>
          <w:sz w:val="24"/>
          <w:szCs w:val="24"/>
          <w:lang w:val="en-US"/>
        </w:rPr>
        <w:t>2002</w:t>
      </w:r>
      <w:r w:rsidR="009F4577">
        <w:rPr>
          <w:rFonts w:ascii="Arial" w:eastAsiaTheme="minorHAnsi" w:hAnsi="Arial" w:cs="Arial"/>
          <w:sz w:val="24"/>
          <w:szCs w:val="24"/>
          <w:lang w:val="en-US"/>
        </w:rPr>
        <w:t>;3</w:t>
      </w:r>
      <w:r w:rsidRPr="00320E6A">
        <w:rPr>
          <w:rFonts w:ascii="Arial" w:eastAsiaTheme="minorHAnsi" w:hAnsi="Arial" w:cs="Arial"/>
          <w:sz w:val="24"/>
          <w:szCs w:val="24"/>
          <w:lang w:val="en-US"/>
        </w:rPr>
        <w:t>:238-43.</w:t>
      </w:r>
    </w:p>
    <w:p w14:paraId="235BF489" w14:textId="671FED21" w:rsidR="003358FB" w:rsidRPr="002C5E2F" w:rsidRDefault="008D706A" w:rsidP="00041CD1">
      <w:pPr>
        <w:pStyle w:val="PargrafodaLista"/>
        <w:spacing w:after="0" w:line="480" w:lineRule="auto"/>
        <w:ind w:left="0"/>
        <w:rPr>
          <w:rFonts w:ascii="Arial" w:hAnsi="Arial" w:cs="Arial"/>
          <w:sz w:val="24"/>
          <w:szCs w:val="24"/>
          <w:lang w:val="en-US"/>
        </w:rPr>
      </w:pPr>
      <w:r w:rsidRPr="00320E6A">
        <w:rPr>
          <w:rFonts w:ascii="Arial" w:hAnsi="Arial" w:cs="Arial"/>
          <w:sz w:val="24"/>
          <w:szCs w:val="24"/>
          <w:lang w:val="en-US"/>
        </w:rPr>
        <w:t xml:space="preserve">7 </w:t>
      </w:r>
      <w:r w:rsidR="003358FB" w:rsidRPr="00320E6A">
        <w:rPr>
          <w:rFonts w:ascii="Arial" w:hAnsi="Arial" w:cs="Arial"/>
          <w:sz w:val="24"/>
          <w:szCs w:val="24"/>
          <w:lang w:val="en-US"/>
        </w:rPr>
        <w:t xml:space="preserve">- </w:t>
      </w:r>
      <w:r w:rsidR="00342284" w:rsidRPr="00320E6A">
        <w:rPr>
          <w:rFonts w:ascii="Arial" w:hAnsi="Arial" w:cs="Arial"/>
          <w:sz w:val="24"/>
          <w:szCs w:val="24"/>
          <w:lang w:val="en-US"/>
        </w:rPr>
        <w:t xml:space="preserve">van Kaam AH, Rimensberger PC, Borensztajn D, De Jaegere AP. </w:t>
      </w:r>
      <w:r w:rsidR="00342284" w:rsidRPr="009F4577">
        <w:rPr>
          <w:rFonts w:ascii="Arial" w:hAnsi="Arial" w:cs="Arial"/>
          <w:iCs/>
          <w:sz w:val="24"/>
          <w:szCs w:val="24"/>
          <w:lang w:val="en-US"/>
        </w:rPr>
        <w:t>Ventilation practices in the neonatal intensive care unit: a cross-sectional study.</w:t>
      </w:r>
      <w:r w:rsidR="00342284" w:rsidRPr="002C5E2F">
        <w:rPr>
          <w:rFonts w:ascii="Arial" w:hAnsi="Arial" w:cs="Arial"/>
          <w:sz w:val="24"/>
          <w:szCs w:val="24"/>
          <w:lang w:val="en-US"/>
        </w:rPr>
        <w:t xml:space="preserve"> </w:t>
      </w:r>
      <w:r w:rsidR="00342284" w:rsidRPr="009F4577">
        <w:rPr>
          <w:rFonts w:ascii="Arial" w:hAnsi="Arial" w:cs="Arial"/>
          <w:i/>
          <w:sz w:val="24"/>
          <w:szCs w:val="24"/>
          <w:lang w:val="en-US"/>
        </w:rPr>
        <w:t>J Pedriat</w:t>
      </w:r>
      <w:r w:rsidR="009F4577">
        <w:rPr>
          <w:rFonts w:ascii="Arial" w:hAnsi="Arial" w:cs="Arial"/>
          <w:sz w:val="24"/>
          <w:szCs w:val="24"/>
          <w:lang w:val="en-US"/>
        </w:rPr>
        <w:t xml:space="preserve"> 2010; 5</w:t>
      </w:r>
      <w:r w:rsidR="00342284" w:rsidRPr="002C5E2F">
        <w:rPr>
          <w:rFonts w:ascii="Arial" w:hAnsi="Arial" w:cs="Arial"/>
          <w:sz w:val="24"/>
          <w:szCs w:val="24"/>
          <w:lang w:val="en-US"/>
        </w:rPr>
        <w:t>:767-71</w:t>
      </w:r>
    </w:p>
    <w:p w14:paraId="19C0FCD8" w14:textId="6D2DE83A" w:rsidR="003358FB" w:rsidRPr="00525E08" w:rsidRDefault="008D706A" w:rsidP="00041CD1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</w:pPr>
      <w:r>
        <w:rPr>
          <w:rFonts w:ascii="Arial" w:hAnsi="Arial" w:cs="Arial"/>
          <w:sz w:val="24"/>
          <w:szCs w:val="24"/>
          <w:lang w:val="en-US"/>
        </w:rPr>
        <w:t>8</w:t>
      </w:r>
      <w:r w:rsidR="003358FB" w:rsidRPr="00525E08">
        <w:rPr>
          <w:rFonts w:ascii="Arial" w:hAnsi="Arial" w:cs="Arial"/>
          <w:sz w:val="24"/>
          <w:szCs w:val="24"/>
          <w:lang w:val="en-US"/>
        </w:rPr>
        <w:t xml:space="preserve"> –</w:t>
      </w:r>
      <w:r w:rsidR="003358FB" w:rsidRPr="00525E08"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  <w:t>Wheeler</w:t>
      </w:r>
      <w:r w:rsidR="003358FB" w:rsidRPr="00525E08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pt-PT"/>
        </w:rPr>
        <w:t xml:space="preserve"> </w:t>
      </w:r>
      <w:r w:rsidR="003358FB" w:rsidRPr="00525E08"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  <w:t xml:space="preserve">K, Klingenberg C, McCallion </w:t>
      </w:r>
      <w:r w:rsidR="003358FB" w:rsidRPr="00525E08">
        <w:rPr>
          <w:rFonts w:ascii="Arial" w:eastAsia="Times New Roman" w:hAnsi="Arial" w:cs="Arial"/>
          <w:b/>
          <w:color w:val="000000"/>
          <w:sz w:val="24"/>
          <w:szCs w:val="24"/>
          <w:lang w:val="en-US" w:eastAsia="pt-PT"/>
        </w:rPr>
        <w:t xml:space="preserve">N, </w:t>
      </w:r>
      <w:r w:rsidR="003358FB" w:rsidRPr="00525E08"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  <w:t xml:space="preserve">Morley C, Davis P. </w:t>
      </w:r>
      <w:r w:rsidR="003358FB" w:rsidRPr="009F4577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val="en-US" w:eastAsia="pt-PT"/>
        </w:rPr>
        <w:t>Volume-targeted versus pressure-limited ventilation in the neonate</w:t>
      </w:r>
      <w:r w:rsidR="003358FB" w:rsidRPr="00525E0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-US" w:eastAsia="pt-PT"/>
        </w:rPr>
        <w:t xml:space="preserve">. </w:t>
      </w:r>
      <w:r w:rsidR="003358FB" w:rsidRPr="00525E08">
        <w:rPr>
          <w:rStyle w:val="nfase"/>
          <w:rFonts w:ascii="Arial" w:hAnsi="Arial" w:cs="Arial"/>
          <w:sz w:val="24"/>
          <w:szCs w:val="24"/>
          <w:lang w:val="en-US"/>
        </w:rPr>
        <w:t>Cochrane Database Syst Rev</w:t>
      </w:r>
      <w:r w:rsidR="009F4577">
        <w:rPr>
          <w:rFonts w:ascii="Arial" w:hAnsi="Arial" w:cs="Arial"/>
          <w:sz w:val="24"/>
          <w:szCs w:val="24"/>
          <w:lang w:val="en-US"/>
        </w:rPr>
        <w:t>. 2010;</w:t>
      </w:r>
      <w:r w:rsidR="003358FB" w:rsidRPr="00525E08">
        <w:rPr>
          <w:rFonts w:ascii="Arial" w:hAnsi="Arial" w:cs="Arial"/>
          <w:sz w:val="24"/>
          <w:szCs w:val="24"/>
          <w:lang w:val="en-US"/>
        </w:rPr>
        <w:t xml:space="preserve"> </w:t>
      </w:r>
      <w:r w:rsidR="003358FB" w:rsidRPr="00525E08">
        <w:rPr>
          <w:rFonts w:ascii="Arial" w:eastAsia="Times New Roman" w:hAnsi="Arial" w:cs="Arial"/>
          <w:color w:val="000000"/>
          <w:sz w:val="24"/>
          <w:szCs w:val="24"/>
          <w:lang w:val="en-US" w:eastAsia="pt-PT"/>
        </w:rPr>
        <w:t>CD003666</w:t>
      </w:r>
    </w:p>
    <w:p w14:paraId="4A2DE000" w14:textId="170C5A5D" w:rsidR="00E51D21" w:rsidRPr="006B7C2E" w:rsidRDefault="008D706A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  <w:lang w:val="en-US"/>
        </w:rPr>
      </w:pPr>
      <w:r>
        <w:rPr>
          <w:rFonts w:ascii="Arial" w:eastAsia="AGaramondPro-Regular" w:hAnsi="Arial" w:cs="Arial"/>
          <w:sz w:val="24"/>
          <w:szCs w:val="24"/>
          <w:lang w:val="en-US"/>
        </w:rPr>
        <w:t>9</w:t>
      </w:r>
      <w:r w:rsidR="00E51D21">
        <w:rPr>
          <w:rFonts w:ascii="Arial" w:eastAsia="AGaramondPro-Regular" w:hAnsi="Arial" w:cs="Arial"/>
          <w:sz w:val="24"/>
          <w:szCs w:val="24"/>
          <w:lang w:val="en-US"/>
        </w:rPr>
        <w:t xml:space="preserve"> – </w:t>
      </w:r>
      <w:r w:rsidR="00E51D21" w:rsidRPr="006B7C2E">
        <w:rPr>
          <w:rFonts w:ascii="Arial" w:eastAsia="AGaramondPro-Regular" w:hAnsi="Arial" w:cs="Arial"/>
          <w:sz w:val="24"/>
          <w:szCs w:val="24"/>
          <w:lang w:val="en-US"/>
        </w:rPr>
        <w:t xml:space="preserve">Klingenberg C, Wheeler KI, Davis PG, Morley CJ. </w:t>
      </w:r>
      <w:r w:rsidR="006B7C2E" w:rsidRPr="006B7C2E">
        <w:rPr>
          <w:rFonts w:ascii="Arial" w:hAnsi="Arial" w:cs="Arial"/>
          <w:sz w:val="24"/>
          <w:szCs w:val="24"/>
          <w:lang w:val="en-US"/>
        </w:rPr>
        <w:t>State of the arte: A</w:t>
      </w:r>
      <w:r w:rsidR="00E51D21" w:rsidRPr="006B7C2E">
        <w:rPr>
          <w:rFonts w:ascii="Arial" w:eastAsia="AGaramondPro-Regular" w:hAnsi="Arial" w:cs="Arial"/>
          <w:sz w:val="24"/>
          <w:szCs w:val="24"/>
          <w:lang w:val="en-US"/>
        </w:rPr>
        <w:t xml:space="preserve"> practical guide to neonatal volume guarantee ventilation</w:t>
      </w:r>
      <w:r w:rsidR="006B7C2E">
        <w:rPr>
          <w:rFonts w:ascii="Arial" w:eastAsia="AGaramondPro-Regular" w:hAnsi="Arial" w:cs="Arial"/>
          <w:sz w:val="24"/>
          <w:szCs w:val="24"/>
          <w:lang w:val="en-US"/>
        </w:rPr>
        <w:t xml:space="preserve">. </w:t>
      </w:r>
      <w:r w:rsidR="009F4577" w:rsidRPr="009F4577">
        <w:rPr>
          <w:rFonts w:ascii="Arial" w:eastAsia="AGaramondPro-Regular" w:hAnsi="Arial" w:cs="Arial"/>
          <w:i/>
          <w:sz w:val="24"/>
          <w:szCs w:val="24"/>
          <w:lang w:val="en-US"/>
        </w:rPr>
        <w:t>J Perinat</w:t>
      </w:r>
      <w:r w:rsidR="009F4577">
        <w:rPr>
          <w:rFonts w:ascii="Arial" w:eastAsia="AGaramondPro-Regular" w:hAnsi="Arial" w:cs="Arial"/>
          <w:sz w:val="24"/>
          <w:szCs w:val="24"/>
          <w:lang w:val="en-US"/>
        </w:rPr>
        <w:t xml:space="preserve"> 2011;9:575-85</w:t>
      </w:r>
      <w:r w:rsidR="006B7C2E">
        <w:rPr>
          <w:rFonts w:ascii="Arial" w:eastAsia="AGaramondPro-Regular" w:hAnsi="Arial" w:cs="Arial"/>
          <w:sz w:val="24"/>
          <w:szCs w:val="24"/>
          <w:lang w:val="en-US"/>
        </w:rPr>
        <w:t>.</w:t>
      </w:r>
    </w:p>
    <w:p w14:paraId="64BBBB26" w14:textId="34929B86" w:rsidR="003358FB" w:rsidRPr="00525E08" w:rsidRDefault="00E51D21" w:rsidP="00041CD1">
      <w:pPr>
        <w:autoSpaceDE w:val="0"/>
        <w:autoSpaceDN w:val="0"/>
        <w:adjustRightInd w:val="0"/>
        <w:spacing w:after="0" w:line="480" w:lineRule="auto"/>
        <w:rPr>
          <w:rFonts w:ascii="Arial" w:eastAsia="AGaramondPro-Regular" w:hAnsi="Arial" w:cs="Arial"/>
          <w:sz w:val="24"/>
          <w:szCs w:val="24"/>
          <w:lang w:val="en-US"/>
        </w:rPr>
      </w:pPr>
      <w:r>
        <w:rPr>
          <w:rFonts w:ascii="Arial" w:eastAsia="AGaramondPro-Regular" w:hAnsi="Arial" w:cs="Arial"/>
          <w:sz w:val="24"/>
          <w:szCs w:val="24"/>
          <w:lang w:val="en-US"/>
        </w:rPr>
        <w:lastRenderedPageBreak/>
        <w:t>10- Henderson</w:t>
      </w:r>
      <w:r w:rsidR="003358FB" w:rsidRPr="00525E08">
        <w:rPr>
          <w:rFonts w:ascii="Arial" w:eastAsia="AGaramondPro-Regular" w:hAnsi="Arial" w:cs="Arial"/>
          <w:sz w:val="24"/>
          <w:szCs w:val="24"/>
          <w:lang w:val="en-US"/>
        </w:rPr>
        <w:t xml:space="preserve">-Smart DJ, Cools F, Bhuta T, Offringa M. Elective high frequency oscillatory ventilation versus conventional ventilation for acute pulmonary dysfunction in preterm infants. </w:t>
      </w:r>
      <w:r w:rsidR="009F4577">
        <w:rPr>
          <w:rFonts w:ascii="Arial" w:eastAsia="AGaramondPro-Regular" w:hAnsi="Arial" w:cs="Arial"/>
          <w:i/>
          <w:sz w:val="24"/>
          <w:szCs w:val="24"/>
          <w:lang w:val="en-US"/>
        </w:rPr>
        <w:t>Cochrane Database Syst</w:t>
      </w:r>
      <w:r w:rsidRPr="009F4577">
        <w:rPr>
          <w:rFonts w:ascii="Arial" w:eastAsia="AGaramondPro-Regular" w:hAnsi="Arial" w:cs="Arial"/>
          <w:i/>
          <w:sz w:val="24"/>
          <w:szCs w:val="24"/>
          <w:lang w:val="en-US"/>
        </w:rPr>
        <w:t xml:space="preserve"> </w:t>
      </w:r>
      <w:r w:rsidR="009F4577">
        <w:rPr>
          <w:rFonts w:ascii="Arial" w:eastAsia="AGaramondPro-Regular" w:hAnsi="Arial" w:cs="Arial"/>
          <w:i/>
          <w:sz w:val="24"/>
          <w:szCs w:val="24"/>
          <w:lang w:val="en-US"/>
        </w:rPr>
        <w:t>Rev</w:t>
      </w:r>
      <w:r w:rsidR="009F4577">
        <w:rPr>
          <w:rFonts w:ascii="Arial" w:eastAsia="AGaramondPro-Regular" w:hAnsi="Arial" w:cs="Arial"/>
          <w:sz w:val="24"/>
          <w:szCs w:val="24"/>
          <w:lang w:val="en-US"/>
        </w:rPr>
        <w:t xml:space="preserve"> 2007; 3</w:t>
      </w:r>
      <w:r w:rsidR="003358FB" w:rsidRPr="00525E08">
        <w:rPr>
          <w:rFonts w:ascii="Arial" w:eastAsia="AGaramondPro-Regular" w:hAnsi="Arial" w:cs="Arial"/>
          <w:sz w:val="24"/>
          <w:szCs w:val="24"/>
          <w:lang w:val="en-US"/>
        </w:rPr>
        <w:t>: CD000104.</w:t>
      </w:r>
    </w:p>
    <w:p w14:paraId="11078FED" w14:textId="1CDD3124" w:rsidR="00010BAD" w:rsidRPr="00525E08" w:rsidRDefault="00E51D21" w:rsidP="00041CD1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</w:t>
      </w:r>
      <w:r w:rsidR="00010BAD" w:rsidRPr="00525E08">
        <w:rPr>
          <w:rFonts w:ascii="Arial" w:hAnsi="Arial" w:cs="Arial"/>
          <w:lang w:val="en-US"/>
        </w:rPr>
        <w:t xml:space="preserve"> - Thome U, Carlo WA, Pohlandt F. Ventilation strategies and outcome in randomized trials of high-frequency ventilation. </w:t>
      </w:r>
      <w:r w:rsidR="00010BAD" w:rsidRPr="00525E08">
        <w:rPr>
          <w:rStyle w:val="nfase"/>
          <w:rFonts w:ascii="Arial" w:hAnsi="Arial" w:cs="Arial"/>
          <w:lang w:val="en-US"/>
        </w:rPr>
        <w:t>Arch Dis Child Fetal Neonatal</w:t>
      </w:r>
      <w:r w:rsidR="00010BAD" w:rsidRPr="00525E08">
        <w:rPr>
          <w:rFonts w:ascii="Arial" w:hAnsi="Arial" w:cs="Arial"/>
          <w:lang w:val="en-US"/>
        </w:rPr>
        <w:t xml:space="preserve">. 2005;90:F466-F473. </w:t>
      </w:r>
    </w:p>
    <w:p w14:paraId="6A2938E2" w14:textId="749FB4CC" w:rsidR="00010BAD" w:rsidRPr="009F4577" w:rsidRDefault="00E51D21" w:rsidP="00041CD1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12</w:t>
      </w:r>
      <w:r w:rsidR="00010BAD" w:rsidRPr="00525E08">
        <w:rPr>
          <w:rFonts w:ascii="Arial" w:hAnsi="Arial" w:cs="Arial"/>
          <w:lang w:val="en-US"/>
        </w:rPr>
        <w:t xml:space="preserve"> - </w:t>
      </w:r>
      <w:r w:rsidR="00010BAD" w:rsidRPr="009F4577">
        <w:rPr>
          <w:rFonts w:ascii="Arial" w:hAnsi="Arial" w:cs="Arial"/>
          <w:lang w:val="en-US"/>
        </w:rPr>
        <w:t xml:space="preserve">Cools F, Henderson-Smart DJ, Offringa M, Askie LM. Elective high frequency oscillatory ventilation versus conventional ventilation for acute pulmonary dysfunction in preterm infants. </w:t>
      </w:r>
      <w:r w:rsidR="00010BAD" w:rsidRPr="009F4577">
        <w:rPr>
          <w:rStyle w:val="nfase"/>
          <w:rFonts w:ascii="Arial" w:hAnsi="Arial" w:cs="Arial"/>
        </w:rPr>
        <w:t>Cochrane Database Syst Rev</w:t>
      </w:r>
      <w:r w:rsidR="009F4577" w:rsidRPr="009F4577">
        <w:rPr>
          <w:rFonts w:ascii="Arial" w:hAnsi="Arial" w:cs="Arial"/>
        </w:rPr>
        <w:t xml:space="preserve">. </w:t>
      </w:r>
      <w:r w:rsidR="00010BAD" w:rsidRPr="009F4577">
        <w:rPr>
          <w:rFonts w:ascii="Arial" w:hAnsi="Arial" w:cs="Arial"/>
        </w:rPr>
        <w:t xml:space="preserve">2009;CD000104.  </w:t>
      </w:r>
    </w:p>
    <w:p w14:paraId="4A78225F" w14:textId="77777777" w:rsidR="00010BAD" w:rsidRDefault="00010BAD" w:rsidP="00041CD1">
      <w:pPr>
        <w:spacing w:after="0" w:line="480" w:lineRule="auto"/>
        <w:rPr>
          <w:rFonts w:ascii="AGaramondPro-Regular" w:eastAsia="AGaramondPro-Regular" w:hAnsiTheme="minorHAnsi" w:cs="AGaramondPro-Regular"/>
          <w:sz w:val="18"/>
          <w:szCs w:val="18"/>
        </w:rPr>
      </w:pPr>
    </w:p>
    <w:p w14:paraId="7DCB8268" w14:textId="77777777" w:rsidR="003358FB" w:rsidRPr="00320E6A" w:rsidRDefault="003358FB" w:rsidP="00041CD1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0356BF34" w14:textId="77777777" w:rsidR="00DD2FB3" w:rsidRPr="009F39BB" w:rsidRDefault="00DD2FB3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1F1E544" w14:textId="790B9107" w:rsidR="00041CD1" w:rsidRDefault="00041C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C7A98F" w14:textId="77777777" w:rsidR="00DD2FB3" w:rsidRPr="009F39BB" w:rsidRDefault="00DD2FB3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27F51E19" w14:textId="77777777" w:rsidR="00E76CBC" w:rsidRPr="009F39BB" w:rsidRDefault="00E76CBC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19067FF" w14:textId="77777777" w:rsidR="00955EE5" w:rsidRPr="009F39BB" w:rsidRDefault="00955EE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BF25CFC" w14:textId="77777777" w:rsidR="00955EE5" w:rsidRDefault="00955EE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8462FE1" w14:textId="77777777" w:rsidR="00D45880" w:rsidRDefault="00D45880" w:rsidP="00041CD1">
      <w:pPr>
        <w:spacing w:after="0" w:line="480" w:lineRule="auto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eastAsia="pt-PT"/>
        </w:rPr>
      </w:pPr>
    </w:p>
    <w:p w14:paraId="16F85C48" w14:textId="77777777" w:rsidR="00006201" w:rsidRDefault="0000620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50F8FBC4" w14:textId="77777777" w:rsidR="00006201" w:rsidRDefault="00A43AB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</w:t>
      </w:r>
      <w:r w:rsidR="00006201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– Parâmetros ventilat</w:t>
      </w:r>
      <w:r w:rsidR="00A5559E">
        <w:rPr>
          <w:rFonts w:ascii="Arial" w:hAnsi="Arial" w:cs="Arial"/>
          <w:sz w:val="24"/>
          <w:szCs w:val="24"/>
        </w:rPr>
        <w:t>órios programados nos doentes submetidos a</w:t>
      </w:r>
      <w:r>
        <w:rPr>
          <w:rFonts w:ascii="Arial" w:hAnsi="Arial" w:cs="Arial"/>
          <w:sz w:val="24"/>
          <w:szCs w:val="24"/>
        </w:rPr>
        <w:t xml:space="preserve"> ventilação invasiva.</w:t>
      </w:r>
    </w:p>
    <w:tbl>
      <w:tblPr>
        <w:tblW w:w="9699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48"/>
        <w:gridCol w:w="2751"/>
      </w:tblGrid>
      <w:tr w:rsidR="00006201" w:rsidRPr="00006201" w14:paraId="5AD9B11F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DF5E39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Ventilação invasiva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2EB09C" w14:textId="77777777" w:rsidR="001C47D7" w:rsidRDefault="0028491D" w:rsidP="00041CD1">
            <w:pPr>
              <w:spacing w:after="0"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Mediana</w:t>
            </w:r>
            <w:r w:rsidR="001C47D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3A2CE9" w14:textId="77777777" w:rsidR="00A96835" w:rsidRPr="00006201" w:rsidRDefault="001C47D7" w:rsidP="00041CD1">
            <w:pPr>
              <w:spacing w:after="0"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(mínimo-máximo</w:t>
            </w:r>
            <w:r w:rsidR="00006201" w:rsidRPr="000062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006201" w:rsidRPr="00006201" w14:paraId="0CE6A475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CE13A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A/C</w:t>
            </w:r>
            <w:r w:rsidR="002E3F95" w:rsidRPr="00AA55D8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ou</w:t>
            </w:r>
            <w:r w:rsidR="00006201" w:rsidRPr="000062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PSV</w:t>
            </w:r>
            <w:r w:rsidR="002E3F95" w:rsidRPr="00BF72D3">
              <w:rPr>
                <w:rFonts w:ascii="Agency FB" w:hAnsi="Agency FB" w:cs="Arial"/>
                <w:b/>
                <w:i/>
                <w:color w:val="000000"/>
                <w:sz w:val="28"/>
                <w:szCs w:val="28"/>
                <w:vertAlign w:val="superscript"/>
              </w:rPr>
              <w:t>†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96EA6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sz w:val="24"/>
                <w:szCs w:val="24"/>
              </w:rPr>
              <w:t>n= 64</w:t>
            </w:r>
          </w:p>
        </w:tc>
      </w:tr>
      <w:tr w:rsidR="00006201" w:rsidRPr="00006201" w14:paraId="3849B4B1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FE14B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Pressão inspiratória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 xml:space="preserve"> (PIP) max</w:t>
            </w:r>
            <w:r w:rsidR="001C47D7" w:rsidRPr="00BF72D3">
              <w:rPr>
                <w:rFonts w:cs="Arial"/>
                <w:b/>
                <w:color w:val="000000"/>
                <w:sz w:val="28"/>
                <w:szCs w:val="28"/>
                <w:vertAlign w:val="superscript"/>
              </w:rPr>
              <w:t>¥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 xml:space="preserve"> (cm H</w:t>
            </w:r>
            <w:r w:rsidR="00006201" w:rsidRPr="000062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>O)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B2A3FB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20  (14-33)</w:t>
            </w:r>
          </w:p>
        </w:tc>
      </w:tr>
      <w:tr w:rsidR="00006201" w:rsidRPr="00006201" w14:paraId="5C0C33E9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5C257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Pressão expiratória final positiva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 xml:space="preserve"> (PEEP)  max</w:t>
            </w:r>
            <w:r w:rsidR="001C47D7" w:rsidRPr="00BF72D3">
              <w:rPr>
                <w:rFonts w:cs="Arial"/>
                <w:b/>
                <w:color w:val="000000"/>
                <w:sz w:val="28"/>
                <w:szCs w:val="28"/>
                <w:vertAlign w:val="superscript"/>
              </w:rPr>
              <w:t>¥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 xml:space="preserve"> (cm H</w:t>
            </w:r>
            <w:r w:rsidR="00006201" w:rsidRPr="0000620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>O)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D6DDB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4.9 (3.9-7)</w:t>
            </w:r>
          </w:p>
        </w:tc>
      </w:tr>
      <w:tr w:rsidR="00006201" w:rsidRPr="00006201" w14:paraId="0A5754FD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06B2D" w14:textId="77777777" w:rsidR="00A96835" w:rsidRPr="00006201" w:rsidRDefault="00FD745E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Fração de oxigénio inspirada</w:t>
            </w:r>
            <w:r w:rsidRPr="000062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max</w:t>
            </w:r>
            <w:r w:rsidR="001C47D7" w:rsidRPr="00BF72D3">
              <w:rPr>
                <w:rFonts w:cs="Arial"/>
                <w:b/>
                <w:color w:val="000000"/>
                <w:sz w:val="28"/>
                <w:szCs w:val="28"/>
                <w:vertAlign w:val="superscript"/>
              </w:rPr>
              <w:t>¥</w:t>
            </w:r>
            <w:r>
              <w:rPr>
                <w:rFonts w:ascii="Arial" w:hAnsi="Arial" w:cs="Arial"/>
                <w:sz w:val="24"/>
                <w:szCs w:val="24"/>
              </w:rPr>
              <w:t xml:space="preserve"> (%</w:t>
            </w:r>
            <w:r w:rsidRPr="00006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C8F03" w14:textId="77777777" w:rsidR="00A96835" w:rsidRPr="00006201" w:rsidRDefault="00FD745E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0.5 (0.23-1)</w:t>
            </w:r>
          </w:p>
        </w:tc>
      </w:tr>
      <w:tr w:rsidR="00006201" w:rsidRPr="00006201" w14:paraId="2BC1743A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41ACB" w14:textId="77777777" w:rsidR="00A96835" w:rsidRPr="00006201" w:rsidRDefault="00FD745E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Volume garantido </w:t>
            </w:r>
            <w:r w:rsidRPr="00006201">
              <w:rPr>
                <w:rFonts w:ascii="Arial" w:hAnsi="Arial" w:cs="Arial"/>
                <w:sz w:val="24"/>
                <w:szCs w:val="24"/>
              </w:rPr>
              <w:t>(ml/kg)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4B004" w14:textId="77777777" w:rsidR="00A96835" w:rsidRPr="00006201" w:rsidRDefault="00FD745E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4 (2-6,6)</w:t>
            </w:r>
          </w:p>
        </w:tc>
      </w:tr>
      <w:tr w:rsidR="00006201" w:rsidRPr="00006201" w14:paraId="0AB691E5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4A8B1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VAF</w:t>
            </w:r>
            <w:r w:rsidR="000D2D0F" w:rsidRPr="000D2D0F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85D0D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sz w:val="24"/>
                <w:szCs w:val="24"/>
              </w:rPr>
              <w:t>n=14</w:t>
            </w:r>
          </w:p>
        </w:tc>
      </w:tr>
      <w:tr w:rsidR="00006201" w:rsidRPr="00006201" w14:paraId="14AB4D7B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7AD53" w14:textId="77777777" w:rsidR="00A96835" w:rsidRPr="00006201" w:rsidRDefault="000D2D0F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</w:t>
            </w:r>
            <w:r w:rsidRPr="000D2D0F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§</w:t>
            </w:r>
            <w:r w:rsidR="00964F55">
              <w:rPr>
                <w:rFonts w:cs="Arial"/>
                <w:b/>
                <w:i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0D2D0F">
              <w:rPr>
                <w:rFonts w:ascii="Arial" w:hAnsi="Arial" w:cs="Arial"/>
                <w:color w:val="000000"/>
                <w:sz w:val="24"/>
                <w:szCs w:val="24"/>
              </w:rPr>
              <w:t>max</w:t>
            </w:r>
            <w:r w:rsidR="005D49E5" w:rsidRPr="00BF72D3">
              <w:rPr>
                <w:rFonts w:cs="Arial"/>
                <w:b/>
                <w:color w:val="000000"/>
                <w:sz w:val="28"/>
                <w:szCs w:val="28"/>
                <w:vertAlign w:val="superscript"/>
              </w:rPr>
              <w:t>¥</w:t>
            </w:r>
            <w:r w:rsidR="00FD74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>(cm H2O)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1064B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15 (10-22)</w:t>
            </w:r>
          </w:p>
        </w:tc>
      </w:tr>
      <w:tr w:rsidR="00006201" w:rsidRPr="00006201" w14:paraId="7603DBBD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8202F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Frequência</w:t>
            </w:r>
            <w:r w:rsidR="00964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>min</w:t>
            </w:r>
            <w:r w:rsidR="005D49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9E5" w:rsidRPr="005D49E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¶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 xml:space="preserve"> (Hz)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75CE7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8 (6-11)</w:t>
            </w:r>
          </w:p>
        </w:tc>
      </w:tr>
      <w:tr w:rsidR="00006201" w:rsidRPr="00006201" w14:paraId="1E339891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1C8FD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Amplitude (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>ΔP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64F55">
              <w:rPr>
                <w:rFonts w:ascii="Arial" w:hAnsi="Arial" w:cs="Arial"/>
                <w:sz w:val="24"/>
                <w:szCs w:val="24"/>
              </w:rPr>
              <w:t xml:space="preserve"> max</w:t>
            </w:r>
            <w:r w:rsidR="001C47D7" w:rsidRPr="00BF72D3">
              <w:rPr>
                <w:rFonts w:cs="Arial"/>
                <w:b/>
                <w:color w:val="000000"/>
                <w:sz w:val="28"/>
                <w:szCs w:val="28"/>
                <w:vertAlign w:val="superscript"/>
              </w:rPr>
              <w:t>¥</w:t>
            </w:r>
            <w:r w:rsidR="00964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201" w:rsidRPr="00006201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5857F7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60 (45-100)</w:t>
            </w:r>
          </w:p>
        </w:tc>
      </w:tr>
      <w:tr w:rsidR="00006201" w:rsidRPr="00006201" w14:paraId="388D40D1" w14:textId="77777777" w:rsidTr="001C47D7">
        <w:trPr>
          <w:trHeight w:val="58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0B3A4" w14:textId="77777777" w:rsidR="00A96835" w:rsidRPr="00006201" w:rsidRDefault="001C47D7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</w:t>
            </w:r>
            <w:r w:rsidR="0028491D">
              <w:rPr>
                <w:rFonts w:ascii="Arial" w:hAnsi="Arial" w:cs="Arial"/>
                <w:sz w:val="24"/>
                <w:szCs w:val="24"/>
              </w:rPr>
              <w:t xml:space="preserve">ção de oxigénio inspirada </w:t>
            </w:r>
            <w:r w:rsidR="00964F55">
              <w:rPr>
                <w:rFonts w:ascii="Arial" w:hAnsi="Arial" w:cs="Arial"/>
                <w:sz w:val="24"/>
                <w:szCs w:val="24"/>
              </w:rPr>
              <w:t>max</w:t>
            </w:r>
            <w:r w:rsidRPr="00BF72D3">
              <w:rPr>
                <w:rFonts w:cs="Arial"/>
                <w:b/>
                <w:color w:val="000000"/>
                <w:sz w:val="28"/>
                <w:szCs w:val="28"/>
                <w:vertAlign w:val="superscript"/>
              </w:rPr>
              <w:t>¥</w:t>
            </w:r>
            <w:r w:rsidR="00964F55">
              <w:rPr>
                <w:rFonts w:ascii="Arial" w:hAnsi="Arial" w:cs="Arial"/>
                <w:sz w:val="24"/>
                <w:szCs w:val="24"/>
              </w:rPr>
              <w:t xml:space="preserve"> (%</w:t>
            </w:r>
            <w:r w:rsidR="002849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86090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1 (0.8-1)</w:t>
            </w:r>
          </w:p>
        </w:tc>
      </w:tr>
    </w:tbl>
    <w:p w14:paraId="1DFC56DD" w14:textId="77777777" w:rsidR="002E3F95" w:rsidRPr="005D49E5" w:rsidRDefault="002E3F95" w:rsidP="00041CD1">
      <w:pPr>
        <w:spacing w:after="0" w:line="480" w:lineRule="auto"/>
        <w:rPr>
          <w:rFonts w:ascii="Arial" w:hAnsi="Arial" w:cs="Arial"/>
          <w:noProof/>
          <w:color w:val="000000"/>
          <w:sz w:val="20"/>
          <w:szCs w:val="20"/>
        </w:rPr>
      </w:pPr>
      <w:r w:rsidRPr="005D49E5">
        <w:rPr>
          <w:rFonts w:ascii="Arial" w:hAnsi="Arial" w:cs="Arial"/>
          <w:noProof/>
          <w:color w:val="000000"/>
          <w:sz w:val="20"/>
          <w:szCs w:val="20"/>
        </w:rPr>
        <w:lastRenderedPageBreak/>
        <w:t xml:space="preserve">* </w:t>
      </w:r>
      <w:r w:rsidRPr="005D49E5">
        <w:rPr>
          <w:rFonts w:ascii="Arial" w:hAnsi="Arial" w:cs="Arial"/>
          <w:bCs/>
          <w:sz w:val="20"/>
          <w:szCs w:val="20"/>
        </w:rPr>
        <w:t>A/C – Assistida controlada</w:t>
      </w:r>
    </w:p>
    <w:p w14:paraId="749D13F4" w14:textId="77777777" w:rsidR="000D2D0F" w:rsidRPr="005D49E5" w:rsidRDefault="002E3F95" w:rsidP="00041C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D49E5">
        <w:rPr>
          <w:rFonts w:ascii="Agency FB" w:hAnsi="Agency FB" w:cs="Arial"/>
          <w:b/>
          <w:i/>
          <w:color w:val="000000"/>
          <w:sz w:val="20"/>
          <w:szCs w:val="20"/>
          <w:vertAlign w:val="superscript"/>
        </w:rPr>
        <w:t xml:space="preserve">† </w:t>
      </w:r>
      <w:r w:rsidRPr="005D49E5">
        <w:rPr>
          <w:rFonts w:ascii="Agency FB" w:hAnsi="Agency FB" w:cs="Arial"/>
          <w:b/>
          <w:i/>
          <w:color w:val="000000"/>
          <w:sz w:val="20"/>
          <w:szCs w:val="20"/>
        </w:rPr>
        <w:t xml:space="preserve"> </w:t>
      </w:r>
      <w:r w:rsidRPr="005D49E5">
        <w:rPr>
          <w:rFonts w:ascii="Arial" w:hAnsi="Arial" w:cs="Arial"/>
          <w:color w:val="000000"/>
          <w:sz w:val="20"/>
          <w:szCs w:val="20"/>
        </w:rPr>
        <w:t>PSV – Ventilação com pressão de suporte</w:t>
      </w:r>
    </w:p>
    <w:p w14:paraId="49137645" w14:textId="77777777" w:rsidR="002E3F95" w:rsidRPr="005D49E5" w:rsidRDefault="000D2D0F" w:rsidP="00041CD1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5D49E5">
        <w:rPr>
          <w:rFonts w:ascii="Arial" w:hAnsi="Arial" w:cs="Arial"/>
          <w:color w:val="000000"/>
          <w:sz w:val="20"/>
          <w:szCs w:val="20"/>
          <w:vertAlign w:val="superscript"/>
        </w:rPr>
        <w:t>‡</w:t>
      </w:r>
      <w:r w:rsidR="002E3F95" w:rsidRPr="005D49E5">
        <w:rPr>
          <w:rFonts w:cs="Andalus"/>
          <w:b/>
          <w:i/>
          <w:color w:val="000000"/>
          <w:sz w:val="20"/>
          <w:szCs w:val="20"/>
          <w:vertAlign w:val="superscript"/>
        </w:rPr>
        <w:t xml:space="preserve"> </w:t>
      </w:r>
      <w:r w:rsidR="002E3F95" w:rsidRPr="005D49E5">
        <w:rPr>
          <w:rFonts w:ascii="Arial" w:hAnsi="Arial" w:cs="Arial"/>
          <w:color w:val="000000"/>
          <w:sz w:val="20"/>
          <w:szCs w:val="20"/>
        </w:rPr>
        <w:t>VAF – Ventilação de alta frequência</w:t>
      </w:r>
    </w:p>
    <w:p w14:paraId="0AAD0E03" w14:textId="77777777" w:rsidR="002E3F95" w:rsidRPr="005D49E5" w:rsidRDefault="000D2D0F" w:rsidP="00041CD1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5D49E5">
        <w:rPr>
          <w:rFonts w:ascii="Arial" w:hAnsi="Arial" w:cs="Arial"/>
          <w:color w:val="000000"/>
          <w:sz w:val="20"/>
          <w:szCs w:val="20"/>
          <w:vertAlign w:val="superscript"/>
        </w:rPr>
        <w:t>§</w:t>
      </w:r>
      <w:r w:rsidRPr="005D49E5">
        <w:rPr>
          <w:rFonts w:ascii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="001C47D7" w:rsidRPr="005D49E5">
        <w:rPr>
          <w:rFonts w:ascii="Arial" w:hAnsi="Arial" w:cs="Arial"/>
          <w:color w:val="000000"/>
          <w:sz w:val="20"/>
          <w:szCs w:val="20"/>
        </w:rPr>
        <w:t xml:space="preserve">MAP - </w:t>
      </w:r>
      <w:r w:rsidR="00FD745E" w:rsidRPr="005D49E5">
        <w:rPr>
          <w:rFonts w:ascii="Arial" w:hAnsi="Arial" w:cs="Arial"/>
          <w:sz w:val="20"/>
          <w:szCs w:val="20"/>
        </w:rPr>
        <w:t>Pressão média na via aérea</w:t>
      </w:r>
    </w:p>
    <w:p w14:paraId="2BFF2D82" w14:textId="77777777" w:rsidR="005D49E5" w:rsidRPr="005D49E5" w:rsidRDefault="005D49E5" w:rsidP="00041CD1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5D49E5">
        <w:rPr>
          <w:rFonts w:ascii="Arial" w:hAnsi="Arial" w:cs="Arial"/>
          <w:color w:val="000000"/>
          <w:sz w:val="20"/>
          <w:szCs w:val="20"/>
          <w:vertAlign w:val="superscript"/>
        </w:rPr>
        <w:t>||</w:t>
      </w:r>
      <w:r w:rsidR="002E3F95" w:rsidRPr="005D49E5">
        <w:rPr>
          <w:rFonts w:ascii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="001C47D7" w:rsidRPr="005D49E5">
        <w:rPr>
          <w:rFonts w:ascii="Arial" w:hAnsi="Arial" w:cs="Arial"/>
          <w:color w:val="000000"/>
          <w:sz w:val="20"/>
          <w:szCs w:val="20"/>
        </w:rPr>
        <w:t>max – máximo</w:t>
      </w:r>
      <w:r w:rsidRPr="005D49E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7819257" w14:textId="77777777" w:rsidR="005D49E5" w:rsidRPr="005D49E5" w:rsidRDefault="005D49E5" w:rsidP="00041CD1">
      <w:pPr>
        <w:spacing w:after="0"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5D49E5">
        <w:rPr>
          <w:rFonts w:ascii="Arial" w:hAnsi="Arial" w:cs="Arial"/>
          <w:color w:val="000000"/>
          <w:sz w:val="20"/>
          <w:szCs w:val="20"/>
          <w:vertAlign w:val="superscript"/>
        </w:rPr>
        <w:t>¶</w:t>
      </w:r>
      <w:r w:rsidRPr="005D49E5">
        <w:rPr>
          <w:rFonts w:ascii="Arial" w:hAnsi="Arial" w:cs="Arial"/>
          <w:b/>
          <w:color w:val="000000"/>
          <w:sz w:val="20"/>
          <w:szCs w:val="20"/>
          <w:vertAlign w:val="superscript"/>
        </w:rPr>
        <w:t xml:space="preserve"> </w:t>
      </w:r>
      <w:r w:rsidRPr="005D49E5">
        <w:rPr>
          <w:rFonts w:ascii="Arial" w:hAnsi="Arial" w:cs="Arial"/>
          <w:color w:val="000000"/>
          <w:sz w:val="20"/>
          <w:szCs w:val="20"/>
        </w:rPr>
        <w:t>min</w:t>
      </w:r>
      <w:r w:rsidRPr="005D49E5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5D49E5">
        <w:rPr>
          <w:rFonts w:ascii="Arial" w:hAnsi="Arial" w:cs="Arial"/>
          <w:color w:val="000000"/>
          <w:sz w:val="20"/>
          <w:szCs w:val="20"/>
        </w:rPr>
        <w:t>- mínimo</w:t>
      </w:r>
    </w:p>
    <w:p w14:paraId="7B69FEE8" w14:textId="4FFF33D6" w:rsidR="005D49E5" w:rsidRPr="00041CD1" w:rsidRDefault="00041CD1" w:rsidP="00041CD1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14:paraId="2C64FB0D" w14:textId="77777777" w:rsidR="00006201" w:rsidRDefault="00A43AB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Quadro</w:t>
      </w:r>
      <w:r w:rsidR="00006201">
        <w:rPr>
          <w:rFonts w:ascii="Arial" w:hAnsi="Arial" w:cs="Arial"/>
          <w:sz w:val="24"/>
          <w:szCs w:val="24"/>
        </w:rPr>
        <w:t xml:space="preserve"> II</w:t>
      </w:r>
      <w:r w:rsidR="001C47D7">
        <w:rPr>
          <w:rFonts w:ascii="Arial" w:hAnsi="Arial" w:cs="Arial"/>
          <w:sz w:val="24"/>
          <w:szCs w:val="24"/>
        </w:rPr>
        <w:t xml:space="preserve"> - </w:t>
      </w:r>
      <w:r w:rsidR="00A5559E">
        <w:rPr>
          <w:rFonts w:ascii="Arial" w:hAnsi="Arial" w:cs="Arial"/>
          <w:sz w:val="24"/>
          <w:szCs w:val="24"/>
        </w:rPr>
        <w:t>Parâmetros ventilatórios realizados pelos doentes submetidos a ventilação não invasiva.</w:t>
      </w:r>
    </w:p>
    <w:tbl>
      <w:tblPr>
        <w:tblW w:w="6884" w:type="dxa"/>
        <w:tblBorders>
          <w:top w:val="single" w:sz="8" w:space="0" w:color="000000" w:themeColor="text1"/>
          <w:bottom w:val="single" w:sz="8" w:space="0" w:color="000000" w:themeColor="text1"/>
          <w:insideH w:val="single" w:sz="8" w:space="0" w:color="000000" w:themeColor="text1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06"/>
        <w:gridCol w:w="2478"/>
      </w:tblGrid>
      <w:tr w:rsidR="00006201" w:rsidRPr="00006201" w14:paraId="6168C41F" w14:textId="77777777" w:rsidTr="001C47D7">
        <w:trPr>
          <w:trHeight w:val="599"/>
        </w:trPr>
        <w:tc>
          <w:tcPr>
            <w:tcW w:w="44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FE36F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Ventilação não invasiva</w:t>
            </w:r>
          </w:p>
        </w:tc>
        <w:tc>
          <w:tcPr>
            <w:tcW w:w="2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4FEA0" w14:textId="77777777" w:rsidR="00006201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Mediana</w:t>
            </w:r>
          </w:p>
          <w:p w14:paraId="5F693024" w14:textId="77777777" w:rsidR="00A96835" w:rsidRPr="001C47D7" w:rsidRDefault="001C47D7" w:rsidP="00041CD1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(mínimo-máximo</w:t>
            </w:r>
            <w:r w:rsidR="00006201" w:rsidRPr="0000620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06201" w:rsidRPr="00006201" w14:paraId="5AEDE792" w14:textId="77777777" w:rsidTr="001C47D7">
        <w:trPr>
          <w:trHeight w:val="599"/>
        </w:trPr>
        <w:tc>
          <w:tcPr>
            <w:tcW w:w="44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8BA72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CPAP</w:t>
            </w:r>
            <w:r w:rsidR="00603DC2" w:rsidRPr="00AA55D8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t>*</w:t>
            </w:r>
          </w:p>
        </w:tc>
        <w:tc>
          <w:tcPr>
            <w:tcW w:w="2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57172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sz w:val="24"/>
                <w:szCs w:val="24"/>
              </w:rPr>
              <w:t>n= 62</w:t>
            </w:r>
          </w:p>
        </w:tc>
      </w:tr>
      <w:tr w:rsidR="00006201" w:rsidRPr="00006201" w14:paraId="713278FA" w14:textId="77777777" w:rsidTr="001C47D7">
        <w:trPr>
          <w:trHeight w:val="599"/>
        </w:trPr>
        <w:tc>
          <w:tcPr>
            <w:tcW w:w="44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9BEFA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 xml:space="preserve">       PEEP</w:t>
            </w:r>
            <w:r w:rsidR="00603DC2" w:rsidRPr="00BF72D3">
              <w:rPr>
                <w:rFonts w:ascii="Agency FB" w:hAnsi="Agency FB" w:cs="Arial"/>
                <w:b/>
                <w:i/>
                <w:color w:val="000000"/>
                <w:sz w:val="28"/>
                <w:szCs w:val="28"/>
                <w:vertAlign w:val="superscript"/>
              </w:rPr>
              <w:t>†</w:t>
            </w:r>
            <w:r w:rsidR="00603DC2">
              <w:rPr>
                <w:rFonts w:ascii="Agency FB" w:hAnsi="Agency FB" w:cs="Arial"/>
                <w:b/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603DC2">
              <w:rPr>
                <w:rFonts w:ascii="Arial" w:hAnsi="Arial" w:cs="Arial"/>
                <w:sz w:val="24"/>
                <w:szCs w:val="24"/>
              </w:rPr>
              <w:t xml:space="preserve"> má</w:t>
            </w:r>
            <w:r w:rsidRPr="00006201">
              <w:rPr>
                <w:rFonts w:ascii="Arial" w:hAnsi="Arial" w:cs="Arial"/>
                <w:sz w:val="24"/>
                <w:szCs w:val="24"/>
              </w:rPr>
              <w:t>x</w:t>
            </w:r>
            <w:r w:rsidR="00603DC2">
              <w:rPr>
                <w:rFonts w:ascii="Arial" w:hAnsi="Arial" w:cs="Arial"/>
                <w:sz w:val="24"/>
                <w:szCs w:val="24"/>
              </w:rPr>
              <w:t>ima</w:t>
            </w:r>
          </w:p>
        </w:tc>
        <w:tc>
          <w:tcPr>
            <w:tcW w:w="2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06F17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6 (4,2-7)</w:t>
            </w:r>
          </w:p>
        </w:tc>
      </w:tr>
      <w:tr w:rsidR="00006201" w:rsidRPr="00006201" w14:paraId="14B7A02B" w14:textId="77777777" w:rsidTr="001C47D7">
        <w:trPr>
          <w:trHeight w:val="599"/>
        </w:trPr>
        <w:tc>
          <w:tcPr>
            <w:tcW w:w="44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814CB" w14:textId="77777777" w:rsidR="00A96835" w:rsidRPr="00006201" w:rsidRDefault="0028491D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Bifásico</w:t>
            </w:r>
          </w:p>
        </w:tc>
        <w:tc>
          <w:tcPr>
            <w:tcW w:w="2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280E5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sz w:val="24"/>
                <w:szCs w:val="24"/>
              </w:rPr>
              <w:t>n= 52</w:t>
            </w:r>
          </w:p>
        </w:tc>
      </w:tr>
      <w:tr w:rsidR="00006201" w:rsidRPr="00006201" w14:paraId="34C0655B" w14:textId="77777777" w:rsidTr="001C47D7">
        <w:trPr>
          <w:trHeight w:val="599"/>
        </w:trPr>
        <w:tc>
          <w:tcPr>
            <w:tcW w:w="44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85654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 xml:space="preserve">        MAP</w:t>
            </w:r>
            <w:r w:rsidR="005D49E5" w:rsidRPr="005D49E5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‡</w:t>
            </w:r>
            <w:r w:rsidR="00603DC2">
              <w:rPr>
                <w:rFonts w:cs="Andalus"/>
                <w:b/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603DC2">
              <w:rPr>
                <w:rFonts w:ascii="Arial" w:hAnsi="Arial" w:cs="Arial"/>
                <w:sz w:val="24"/>
                <w:szCs w:val="24"/>
              </w:rPr>
              <w:t xml:space="preserve"> má</w:t>
            </w:r>
            <w:r w:rsidRPr="00006201">
              <w:rPr>
                <w:rFonts w:ascii="Arial" w:hAnsi="Arial" w:cs="Arial"/>
                <w:sz w:val="24"/>
                <w:szCs w:val="24"/>
              </w:rPr>
              <w:t>x</w:t>
            </w:r>
            <w:r w:rsidR="00603DC2">
              <w:rPr>
                <w:rFonts w:ascii="Arial" w:hAnsi="Arial" w:cs="Arial"/>
                <w:sz w:val="24"/>
                <w:szCs w:val="24"/>
              </w:rPr>
              <w:t>ima</w:t>
            </w:r>
          </w:p>
        </w:tc>
        <w:tc>
          <w:tcPr>
            <w:tcW w:w="2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4C403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006201">
              <w:rPr>
                <w:rFonts w:ascii="Arial" w:hAnsi="Arial" w:cs="Arial"/>
                <w:sz w:val="24"/>
                <w:szCs w:val="24"/>
              </w:rPr>
              <w:t>6 (5-7.8)</w:t>
            </w:r>
          </w:p>
        </w:tc>
      </w:tr>
      <w:tr w:rsidR="00006201" w:rsidRPr="00006201" w14:paraId="73484CCC" w14:textId="77777777" w:rsidTr="001C47D7">
        <w:trPr>
          <w:trHeight w:val="599"/>
        </w:trPr>
        <w:tc>
          <w:tcPr>
            <w:tcW w:w="44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D2BBA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FiO2</w:t>
            </w:r>
            <w:r w:rsidR="005D49E5">
              <w:rPr>
                <w:rFonts w:cs="Arial"/>
                <w:b/>
                <w:i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5D49E5" w:rsidRPr="000D2D0F"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  <w:t>||</w:t>
            </w:r>
            <w:r w:rsidRPr="000062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3DC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máx</w:t>
            </w:r>
            <w:r w:rsidR="00603DC2" w:rsidRPr="00603DC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ima</w:t>
            </w:r>
          </w:p>
        </w:tc>
        <w:tc>
          <w:tcPr>
            <w:tcW w:w="24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3545D" w14:textId="77777777" w:rsidR="00A96835" w:rsidRPr="00006201" w:rsidRDefault="00006201" w:rsidP="00041CD1">
            <w:pPr>
              <w:spacing w:after="0" w:line="48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62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0.32 (0.23-0.6)</w:t>
            </w:r>
          </w:p>
        </w:tc>
      </w:tr>
    </w:tbl>
    <w:p w14:paraId="37B72638" w14:textId="77777777" w:rsidR="00DF4126" w:rsidRDefault="0028491D" w:rsidP="00041CD1">
      <w:pPr>
        <w:spacing w:after="0" w:line="480" w:lineRule="auto"/>
        <w:rPr>
          <w:rFonts w:ascii="Arial" w:hAnsi="Arial" w:cs="Arial"/>
          <w:noProof/>
          <w:color w:val="000000"/>
        </w:rPr>
      </w:pPr>
      <w:r w:rsidRPr="00AA55D8">
        <w:rPr>
          <w:rFonts w:ascii="Arial" w:hAnsi="Arial" w:cs="Arial"/>
          <w:noProof/>
          <w:color w:val="000000"/>
          <w:sz w:val="28"/>
          <w:szCs w:val="28"/>
        </w:rPr>
        <w:t xml:space="preserve">* </w:t>
      </w:r>
      <w:r w:rsidR="00603DC2" w:rsidRPr="00603DC2">
        <w:rPr>
          <w:rFonts w:ascii="Arial" w:hAnsi="Arial" w:cs="Arial"/>
          <w:noProof/>
          <w:color w:val="000000"/>
        </w:rPr>
        <w:t xml:space="preserve">CPAP - </w:t>
      </w:r>
      <w:r w:rsidR="00603DC2" w:rsidRPr="00603DC2">
        <w:rPr>
          <w:rFonts w:ascii="Arial" w:eastAsiaTheme="minorEastAsia" w:hAnsi="Arial" w:cs="Arial"/>
          <w:i/>
          <w:color w:val="000000" w:themeColor="text1"/>
          <w:kern w:val="24"/>
        </w:rPr>
        <w:t>Continuous Positive Airway Pressure</w:t>
      </w:r>
    </w:p>
    <w:p w14:paraId="084212C8" w14:textId="77777777" w:rsidR="005D49E5" w:rsidRDefault="0028491D" w:rsidP="00041CD1">
      <w:pPr>
        <w:spacing w:after="0" w:line="480" w:lineRule="auto"/>
        <w:rPr>
          <w:rFonts w:ascii="Arial" w:hAnsi="Arial" w:cs="Arial"/>
        </w:rPr>
      </w:pPr>
      <w:r w:rsidRPr="00BF72D3">
        <w:rPr>
          <w:rFonts w:ascii="Agency FB" w:hAnsi="Agency FB" w:cs="Arial"/>
          <w:b/>
          <w:i/>
          <w:color w:val="000000"/>
          <w:sz w:val="28"/>
          <w:szCs w:val="28"/>
          <w:vertAlign w:val="superscript"/>
        </w:rPr>
        <w:t>†</w:t>
      </w:r>
      <w:r>
        <w:rPr>
          <w:rFonts w:ascii="Agency FB" w:hAnsi="Agency FB" w:cs="Arial"/>
          <w:b/>
          <w:i/>
          <w:color w:val="000000"/>
          <w:sz w:val="28"/>
          <w:szCs w:val="28"/>
          <w:vertAlign w:val="superscript"/>
        </w:rPr>
        <w:t xml:space="preserve">  </w:t>
      </w:r>
      <w:r w:rsidR="00603DC2" w:rsidRPr="00006201">
        <w:rPr>
          <w:rFonts w:ascii="Arial" w:hAnsi="Arial" w:cs="Arial"/>
          <w:sz w:val="24"/>
          <w:szCs w:val="24"/>
        </w:rPr>
        <w:t>PEEP</w:t>
      </w:r>
      <w:r w:rsidR="00603DC2">
        <w:rPr>
          <w:rFonts w:ascii="Arial" w:hAnsi="Arial" w:cs="Arial"/>
          <w:sz w:val="24"/>
          <w:szCs w:val="24"/>
        </w:rPr>
        <w:t xml:space="preserve"> - P</w:t>
      </w:r>
      <w:r w:rsidR="00603DC2" w:rsidRPr="00072CC6">
        <w:rPr>
          <w:rFonts w:ascii="Arial" w:hAnsi="Arial" w:cs="Arial"/>
          <w:sz w:val="24"/>
          <w:szCs w:val="24"/>
        </w:rPr>
        <w:t>ressão expiratória final positiva</w:t>
      </w:r>
    </w:p>
    <w:p w14:paraId="7994DA0F" w14:textId="31F51B59" w:rsidR="000E0ECE" w:rsidRPr="000E0ECE" w:rsidRDefault="005D49E5" w:rsidP="00041C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D49E5">
        <w:rPr>
          <w:rFonts w:ascii="Arial" w:hAnsi="Arial" w:cs="Arial"/>
          <w:color w:val="000000"/>
          <w:sz w:val="24"/>
          <w:szCs w:val="24"/>
          <w:vertAlign w:val="superscript"/>
        </w:rPr>
        <w:t>‡</w:t>
      </w:r>
      <w:r w:rsidR="00603DC2">
        <w:rPr>
          <w:rFonts w:cs="Andalus"/>
          <w:b/>
          <w:i/>
          <w:color w:val="000000"/>
          <w:sz w:val="28"/>
          <w:szCs w:val="28"/>
          <w:vertAlign w:val="superscript"/>
        </w:rPr>
        <w:t xml:space="preserve"> </w:t>
      </w:r>
      <w:r w:rsidR="00603DC2" w:rsidRPr="00006201">
        <w:rPr>
          <w:rFonts w:ascii="Arial" w:hAnsi="Arial" w:cs="Arial"/>
          <w:sz w:val="24"/>
          <w:szCs w:val="24"/>
        </w:rPr>
        <w:t>MAP</w:t>
      </w:r>
      <w:r w:rsidR="00603DC2">
        <w:rPr>
          <w:rFonts w:ascii="Arial" w:hAnsi="Arial" w:cs="Arial"/>
          <w:sz w:val="24"/>
          <w:szCs w:val="24"/>
        </w:rPr>
        <w:t xml:space="preserve"> - P</w:t>
      </w:r>
      <w:r w:rsidR="000E0ECE">
        <w:rPr>
          <w:rFonts w:ascii="Arial" w:hAnsi="Arial" w:cs="Arial"/>
          <w:sz w:val="24"/>
          <w:szCs w:val="24"/>
        </w:rPr>
        <w:t>ressão média na via aérea</w:t>
      </w:r>
    </w:p>
    <w:p w14:paraId="7EF43727" w14:textId="77777777" w:rsidR="0028491D" w:rsidRPr="00AA55D8" w:rsidRDefault="005D49E5" w:rsidP="00041CD1">
      <w:pPr>
        <w:spacing w:after="0" w:line="480" w:lineRule="auto"/>
        <w:rPr>
          <w:rFonts w:ascii="Arial" w:hAnsi="Arial" w:cs="Arial"/>
          <w:color w:val="000000"/>
        </w:rPr>
      </w:pPr>
      <w:r w:rsidRPr="005D49E5">
        <w:rPr>
          <w:rFonts w:ascii="Arial" w:hAnsi="Arial" w:cs="Arial"/>
          <w:color w:val="000000"/>
          <w:sz w:val="24"/>
          <w:szCs w:val="24"/>
          <w:vertAlign w:val="superscript"/>
        </w:rPr>
        <w:t>||</w:t>
      </w:r>
      <w:r>
        <w:rPr>
          <w:rFonts w:ascii="Arial" w:hAnsi="Arial" w:cs="Arial"/>
          <w:b/>
          <w:color w:val="000000"/>
          <w:sz w:val="24"/>
          <w:szCs w:val="24"/>
          <w:vertAlign w:val="superscript"/>
        </w:rPr>
        <w:t xml:space="preserve"> </w:t>
      </w:r>
      <w:r w:rsidR="00603DC2" w:rsidRPr="00603DC2">
        <w:rPr>
          <w:rFonts w:ascii="Arial" w:hAnsi="Arial" w:cs="Arial"/>
          <w:bCs/>
          <w:color w:val="000000" w:themeColor="text1"/>
          <w:sz w:val="24"/>
          <w:szCs w:val="24"/>
        </w:rPr>
        <w:t>FiO2</w:t>
      </w:r>
      <w:r w:rsidR="00603DC2">
        <w:rPr>
          <w:rFonts w:ascii="Arial" w:hAnsi="Arial" w:cs="Arial"/>
          <w:bCs/>
          <w:color w:val="000000" w:themeColor="text1"/>
          <w:sz w:val="24"/>
          <w:szCs w:val="24"/>
        </w:rPr>
        <w:t xml:space="preserve"> - </w:t>
      </w:r>
      <w:r w:rsidR="00603DC2">
        <w:rPr>
          <w:rFonts w:ascii="Arial" w:hAnsi="Arial" w:cs="Arial"/>
          <w:sz w:val="24"/>
          <w:szCs w:val="24"/>
        </w:rPr>
        <w:t>Fracção de oxigénio inspirada</w:t>
      </w:r>
    </w:p>
    <w:p w14:paraId="79F4C25C" w14:textId="77777777" w:rsidR="005D49E5" w:rsidRPr="001C47D7" w:rsidRDefault="005D49E5" w:rsidP="00041CD1">
      <w:pPr>
        <w:spacing w:after="0" w:line="480" w:lineRule="auto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</w:p>
    <w:p w14:paraId="3DD1328A" w14:textId="77777777" w:rsidR="00006201" w:rsidRPr="009F39BB" w:rsidRDefault="00006201" w:rsidP="00041CD1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006201" w:rsidRPr="009F39BB" w:rsidSect="009F39B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478963" w15:done="0"/>
  <w15:commentEx w15:paraId="2A6E6465" w15:done="0"/>
  <w15:commentEx w15:paraId="680E50D4" w15:done="0"/>
  <w15:commentEx w15:paraId="0413734E" w15:done="0"/>
  <w15:commentEx w15:paraId="6E601450" w15:done="0"/>
  <w15:commentEx w15:paraId="2E3FFA6B" w15:done="0"/>
  <w15:commentEx w15:paraId="4EF9E78F" w15:paraIdParent="2E3FFA6B" w15:done="0"/>
  <w15:commentEx w15:paraId="758E56D1" w15:done="0"/>
  <w15:commentEx w15:paraId="78FE7995" w15:done="0"/>
  <w15:commentEx w15:paraId="5B0385EB" w15:done="0"/>
  <w15:commentEx w15:paraId="6D177A66" w15:done="0"/>
  <w15:commentEx w15:paraId="65000034" w15:done="0"/>
  <w15:commentEx w15:paraId="6E03A127" w15:done="0"/>
  <w15:commentEx w15:paraId="4C5F1E21" w15:done="0"/>
  <w15:commentEx w15:paraId="0D7B77F6" w15:done="0"/>
  <w15:commentEx w15:paraId="6062CD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E53B" w14:textId="77777777" w:rsidR="005D7387" w:rsidRDefault="005D7387" w:rsidP="009F39BB">
      <w:pPr>
        <w:spacing w:after="0" w:line="240" w:lineRule="auto"/>
      </w:pPr>
      <w:r>
        <w:separator/>
      </w:r>
    </w:p>
  </w:endnote>
  <w:endnote w:type="continuationSeparator" w:id="0">
    <w:p w14:paraId="02EF8401" w14:textId="77777777" w:rsidR="005D7387" w:rsidRDefault="005D7387" w:rsidP="009F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Pro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4327"/>
      <w:docPartObj>
        <w:docPartGallery w:val="Page Numbers (Bottom of Page)"/>
        <w:docPartUnique/>
      </w:docPartObj>
    </w:sdtPr>
    <w:sdtEndPr/>
    <w:sdtContent>
      <w:p w14:paraId="4680CEA4" w14:textId="77777777" w:rsidR="00AB3120" w:rsidRDefault="00A84F9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A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45446" w14:textId="77777777" w:rsidR="00AB3120" w:rsidRDefault="00AB31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31E2" w14:textId="77777777" w:rsidR="005D7387" w:rsidRDefault="005D7387" w:rsidP="009F39BB">
      <w:pPr>
        <w:spacing w:after="0" w:line="240" w:lineRule="auto"/>
      </w:pPr>
      <w:r>
        <w:separator/>
      </w:r>
    </w:p>
  </w:footnote>
  <w:footnote w:type="continuationSeparator" w:id="0">
    <w:p w14:paraId="5EAD5D88" w14:textId="77777777" w:rsidR="005D7387" w:rsidRDefault="005D7387" w:rsidP="009F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3C107" w14:textId="77777777" w:rsidR="00B12967" w:rsidRDefault="00B12967" w:rsidP="00B1296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EE0"/>
    <w:multiLevelType w:val="hybridMultilevel"/>
    <w:tmpl w:val="19CC02D0"/>
    <w:lvl w:ilvl="0" w:tplc="1A323F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A2151"/>
    <w:multiLevelType w:val="hybridMultilevel"/>
    <w:tmpl w:val="C5A83966"/>
    <w:lvl w:ilvl="0" w:tplc="8AAC8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E2F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C8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CA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7062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44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273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4AC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242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01E44"/>
    <w:multiLevelType w:val="hybridMultilevel"/>
    <w:tmpl w:val="93243F10"/>
    <w:lvl w:ilvl="0" w:tplc="B6825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A4B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4A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C12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2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6E3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ADD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4AB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C8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24173"/>
    <w:multiLevelType w:val="multilevel"/>
    <w:tmpl w:val="3CEA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C61CC"/>
    <w:multiLevelType w:val="hybridMultilevel"/>
    <w:tmpl w:val="1F4E6C12"/>
    <w:lvl w:ilvl="0" w:tplc="7BC6D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384A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CA4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48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6F4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6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CE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94F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9EE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7201C8"/>
    <w:multiLevelType w:val="hybridMultilevel"/>
    <w:tmpl w:val="004EEFD0"/>
    <w:lvl w:ilvl="0" w:tplc="90103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6D6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6C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24F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4681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89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4A6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A3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9CC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94283C"/>
    <w:multiLevelType w:val="hybridMultilevel"/>
    <w:tmpl w:val="4420CF88"/>
    <w:lvl w:ilvl="0" w:tplc="0A1E8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640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F05C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2F9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DCC1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D28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E46C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F86E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DC0C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AA64250"/>
    <w:multiLevelType w:val="hybridMultilevel"/>
    <w:tmpl w:val="8888325C"/>
    <w:lvl w:ilvl="0" w:tplc="82E40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009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AA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C03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4E1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49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7A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6D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40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FD43FC"/>
    <w:multiLevelType w:val="hybridMultilevel"/>
    <w:tmpl w:val="A7CCC7A2"/>
    <w:lvl w:ilvl="0" w:tplc="34BC8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06DC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C43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6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2B1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20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6F6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7B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63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8F694E"/>
    <w:multiLevelType w:val="hybridMultilevel"/>
    <w:tmpl w:val="588A414A"/>
    <w:lvl w:ilvl="0" w:tplc="46881B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2A7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60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ED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889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ED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00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A245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2E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D8304E"/>
    <w:multiLevelType w:val="hybridMultilevel"/>
    <w:tmpl w:val="DC7AD5FC"/>
    <w:lvl w:ilvl="0" w:tplc="E59419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E2C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27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EE6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212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8A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2DB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E6D8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0C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964C9D"/>
    <w:multiLevelType w:val="hybridMultilevel"/>
    <w:tmpl w:val="BA5259F8"/>
    <w:lvl w:ilvl="0" w:tplc="F460A9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02D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A4F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E58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CA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C1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C66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0DF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8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0314D8"/>
    <w:multiLevelType w:val="hybridMultilevel"/>
    <w:tmpl w:val="32DEE7A2"/>
    <w:lvl w:ilvl="0" w:tplc="AD7E56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E1DE1"/>
    <w:multiLevelType w:val="hybridMultilevel"/>
    <w:tmpl w:val="0B949EE6"/>
    <w:lvl w:ilvl="0" w:tplc="8F38E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A1A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E0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4E9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89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A1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C75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06A8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E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C66E3E"/>
    <w:multiLevelType w:val="multilevel"/>
    <w:tmpl w:val="FDBE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F0FDB"/>
    <w:multiLevelType w:val="hybridMultilevel"/>
    <w:tmpl w:val="0CE871F8"/>
    <w:lvl w:ilvl="0" w:tplc="C8DAE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03E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E9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2A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E35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6C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0AA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E0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48C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5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13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14"/>
  </w:num>
  <w:num w:numId="15">
    <w:abstractNumId w:val="12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guel">
    <w15:presenceInfo w15:providerId="None" w15:userId="Miguel"/>
  </w15:person>
  <w15:person w15:author="Elisa Proença">
    <w15:presenceInfo w15:providerId="None" w15:userId="Elisa Proenç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8A"/>
    <w:rsid w:val="0000354F"/>
    <w:rsid w:val="000039F1"/>
    <w:rsid w:val="00005762"/>
    <w:rsid w:val="00006201"/>
    <w:rsid w:val="00010BAD"/>
    <w:rsid w:val="00012957"/>
    <w:rsid w:val="00013881"/>
    <w:rsid w:val="000348FE"/>
    <w:rsid w:val="00041CD1"/>
    <w:rsid w:val="00043867"/>
    <w:rsid w:val="0004688F"/>
    <w:rsid w:val="0005200B"/>
    <w:rsid w:val="00053865"/>
    <w:rsid w:val="0005668E"/>
    <w:rsid w:val="00063303"/>
    <w:rsid w:val="00072AC2"/>
    <w:rsid w:val="00072CC6"/>
    <w:rsid w:val="00082EEE"/>
    <w:rsid w:val="00087F0F"/>
    <w:rsid w:val="000920F9"/>
    <w:rsid w:val="000A0C4F"/>
    <w:rsid w:val="000B5E1C"/>
    <w:rsid w:val="000C586F"/>
    <w:rsid w:val="000D2D0F"/>
    <w:rsid w:val="000D2FC5"/>
    <w:rsid w:val="000D6F10"/>
    <w:rsid w:val="000E0ECE"/>
    <w:rsid w:val="000E5CC8"/>
    <w:rsid w:val="000E642A"/>
    <w:rsid w:val="0010602F"/>
    <w:rsid w:val="001316A8"/>
    <w:rsid w:val="00134921"/>
    <w:rsid w:val="001630D7"/>
    <w:rsid w:val="00170715"/>
    <w:rsid w:val="001745C3"/>
    <w:rsid w:val="001745F9"/>
    <w:rsid w:val="001A66C4"/>
    <w:rsid w:val="001B1698"/>
    <w:rsid w:val="001C0A81"/>
    <w:rsid w:val="001C47D7"/>
    <w:rsid w:val="001D70B1"/>
    <w:rsid w:val="001D7983"/>
    <w:rsid w:val="001E6BE1"/>
    <w:rsid w:val="00212B4E"/>
    <w:rsid w:val="00213691"/>
    <w:rsid w:val="00216F96"/>
    <w:rsid w:val="00227128"/>
    <w:rsid w:val="00232E8C"/>
    <w:rsid w:val="00237C53"/>
    <w:rsid w:val="00246E0F"/>
    <w:rsid w:val="00252E38"/>
    <w:rsid w:val="0025593C"/>
    <w:rsid w:val="002771B7"/>
    <w:rsid w:val="00282878"/>
    <w:rsid w:val="0028491D"/>
    <w:rsid w:val="002A60D1"/>
    <w:rsid w:val="002B5E92"/>
    <w:rsid w:val="002C5E2F"/>
    <w:rsid w:val="002C6D7C"/>
    <w:rsid w:val="002D00DF"/>
    <w:rsid w:val="002D641E"/>
    <w:rsid w:val="002E3F95"/>
    <w:rsid w:val="002F7A71"/>
    <w:rsid w:val="00300DB5"/>
    <w:rsid w:val="00306631"/>
    <w:rsid w:val="00307043"/>
    <w:rsid w:val="00317766"/>
    <w:rsid w:val="00317A8C"/>
    <w:rsid w:val="00320E6A"/>
    <w:rsid w:val="003358FB"/>
    <w:rsid w:val="003361B3"/>
    <w:rsid w:val="00341B43"/>
    <w:rsid w:val="00342284"/>
    <w:rsid w:val="003575C5"/>
    <w:rsid w:val="0037165A"/>
    <w:rsid w:val="003B27B5"/>
    <w:rsid w:val="003E128A"/>
    <w:rsid w:val="00413234"/>
    <w:rsid w:val="0042126B"/>
    <w:rsid w:val="00451EED"/>
    <w:rsid w:val="00482B23"/>
    <w:rsid w:val="004A0EA4"/>
    <w:rsid w:val="004A1A22"/>
    <w:rsid w:val="004B2DA5"/>
    <w:rsid w:val="004C11E1"/>
    <w:rsid w:val="004D00F8"/>
    <w:rsid w:val="004D0448"/>
    <w:rsid w:val="004D5B56"/>
    <w:rsid w:val="004F0F57"/>
    <w:rsid w:val="00520920"/>
    <w:rsid w:val="00525E08"/>
    <w:rsid w:val="005327AB"/>
    <w:rsid w:val="00533E98"/>
    <w:rsid w:val="00551C1F"/>
    <w:rsid w:val="00574ED7"/>
    <w:rsid w:val="00575896"/>
    <w:rsid w:val="00576716"/>
    <w:rsid w:val="005768A2"/>
    <w:rsid w:val="00581072"/>
    <w:rsid w:val="00583102"/>
    <w:rsid w:val="005B1C7D"/>
    <w:rsid w:val="005B5346"/>
    <w:rsid w:val="005D1999"/>
    <w:rsid w:val="005D49E5"/>
    <w:rsid w:val="005D7387"/>
    <w:rsid w:val="005E25A2"/>
    <w:rsid w:val="00603B3A"/>
    <w:rsid w:val="00603DC2"/>
    <w:rsid w:val="00607B43"/>
    <w:rsid w:val="00615E49"/>
    <w:rsid w:val="00622721"/>
    <w:rsid w:val="00626127"/>
    <w:rsid w:val="00643052"/>
    <w:rsid w:val="00646D80"/>
    <w:rsid w:val="00671D22"/>
    <w:rsid w:val="006B7C2E"/>
    <w:rsid w:val="006E43BA"/>
    <w:rsid w:val="006E7A22"/>
    <w:rsid w:val="006F509E"/>
    <w:rsid w:val="007128D4"/>
    <w:rsid w:val="00720818"/>
    <w:rsid w:val="007506E5"/>
    <w:rsid w:val="00751E3F"/>
    <w:rsid w:val="0075275A"/>
    <w:rsid w:val="00754C7B"/>
    <w:rsid w:val="00762FE1"/>
    <w:rsid w:val="00763B72"/>
    <w:rsid w:val="00775FE5"/>
    <w:rsid w:val="007832D1"/>
    <w:rsid w:val="007907CD"/>
    <w:rsid w:val="007B05E1"/>
    <w:rsid w:val="007B761F"/>
    <w:rsid w:val="007C6656"/>
    <w:rsid w:val="007D344A"/>
    <w:rsid w:val="007E696C"/>
    <w:rsid w:val="007E7273"/>
    <w:rsid w:val="007E7DEC"/>
    <w:rsid w:val="007F035C"/>
    <w:rsid w:val="00800400"/>
    <w:rsid w:val="008049B9"/>
    <w:rsid w:val="008223A2"/>
    <w:rsid w:val="0082777C"/>
    <w:rsid w:val="00831458"/>
    <w:rsid w:val="00871848"/>
    <w:rsid w:val="008C79F7"/>
    <w:rsid w:val="008D2911"/>
    <w:rsid w:val="008D706A"/>
    <w:rsid w:val="008E5B57"/>
    <w:rsid w:val="008F03E0"/>
    <w:rsid w:val="00910ECD"/>
    <w:rsid w:val="00925771"/>
    <w:rsid w:val="009301DA"/>
    <w:rsid w:val="009326BB"/>
    <w:rsid w:val="0093448E"/>
    <w:rsid w:val="00941D6D"/>
    <w:rsid w:val="00946182"/>
    <w:rsid w:val="009509CE"/>
    <w:rsid w:val="00955EE5"/>
    <w:rsid w:val="00960694"/>
    <w:rsid w:val="00960FEA"/>
    <w:rsid w:val="00964F55"/>
    <w:rsid w:val="00980408"/>
    <w:rsid w:val="00985B3B"/>
    <w:rsid w:val="00997053"/>
    <w:rsid w:val="009A221C"/>
    <w:rsid w:val="009A5004"/>
    <w:rsid w:val="009E3CF5"/>
    <w:rsid w:val="009E43BA"/>
    <w:rsid w:val="009E5F02"/>
    <w:rsid w:val="009F2C26"/>
    <w:rsid w:val="009F39BB"/>
    <w:rsid w:val="009F4577"/>
    <w:rsid w:val="00A022C3"/>
    <w:rsid w:val="00A12E37"/>
    <w:rsid w:val="00A43AB5"/>
    <w:rsid w:val="00A5559E"/>
    <w:rsid w:val="00A6734A"/>
    <w:rsid w:val="00A702D1"/>
    <w:rsid w:val="00A76260"/>
    <w:rsid w:val="00A84F9C"/>
    <w:rsid w:val="00A8724E"/>
    <w:rsid w:val="00A905B8"/>
    <w:rsid w:val="00A96835"/>
    <w:rsid w:val="00A97ED5"/>
    <w:rsid w:val="00AA6248"/>
    <w:rsid w:val="00AB3120"/>
    <w:rsid w:val="00AC6D6B"/>
    <w:rsid w:val="00AE7139"/>
    <w:rsid w:val="00B12967"/>
    <w:rsid w:val="00B263B2"/>
    <w:rsid w:val="00B46346"/>
    <w:rsid w:val="00B623E8"/>
    <w:rsid w:val="00B6299D"/>
    <w:rsid w:val="00B70565"/>
    <w:rsid w:val="00B763F3"/>
    <w:rsid w:val="00B77700"/>
    <w:rsid w:val="00B878AF"/>
    <w:rsid w:val="00B968C0"/>
    <w:rsid w:val="00BA379C"/>
    <w:rsid w:val="00BA5A51"/>
    <w:rsid w:val="00BB4E7C"/>
    <w:rsid w:val="00BF0794"/>
    <w:rsid w:val="00BF27F5"/>
    <w:rsid w:val="00BF3800"/>
    <w:rsid w:val="00BF4096"/>
    <w:rsid w:val="00BF60ED"/>
    <w:rsid w:val="00C00554"/>
    <w:rsid w:val="00C10C4A"/>
    <w:rsid w:val="00C11719"/>
    <w:rsid w:val="00C1295B"/>
    <w:rsid w:val="00C145F8"/>
    <w:rsid w:val="00C37D55"/>
    <w:rsid w:val="00C442A0"/>
    <w:rsid w:val="00C760F0"/>
    <w:rsid w:val="00CA34B7"/>
    <w:rsid w:val="00CC35D7"/>
    <w:rsid w:val="00CD1863"/>
    <w:rsid w:val="00CE2B61"/>
    <w:rsid w:val="00CF522A"/>
    <w:rsid w:val="00D14BB3"/>
    <w:rsid w:val="00D20CA6"/>
    <w:rsid w:val="00D23237"/>
    <w:rsid w:val="00D26A0C"/>
    <w:rsid w:val="00D3600B"/>
    <w:rsid w:val="00D364C6"/>
    <w:rsid w:val="00D45880"/>
    <w:rsid w:val="00D46ABD"/>
    <w:rsid w:val="00D513BF"/>
    <w:rsid w:val="00D57B8B"/>
    <w:rsid w:val="00D7662E"/>
    <w:rsid w:val="00D92BBB"/>
    <w:rsid w:val="00DA21F5"/>
    <w:rsid w:val="00DB536A"/>
    <w:rsid w:val="00DD0436"/>
    <w:rsid w:val="00DD2FB3"/>
    <w:rsid w:val="00DF4126"/>
    <w:rsid w:val="00E014C1"/>
    <w:rsid w:val="00E17D6F"/>
    <w:rsid w:val="00E23170"/>
    <w:rsid w:val="00E33E62"/>
    <w:rsid w:val="00E436AF"/>
    <w:rsid w:val="00E51D21"/>
    <w:rsid w:val="00E60089"/>
    <w:rsid w:val="00E702D7"/>
    <w:rsid w:val="00E76CBC"/>
    <w:rsid w:val="00E80C93"/>
    <w:rsid w:val="00EA250E"/>
    <w:rsid w:val="00EB3121"/>
    <w:rsid w:val="00ED42AF"/>
    <w:rsid w:val="00F22005"/>
    <w:rsid w:val="00F2482F"/>
    <w:rsid w:val="00F333CE"/>
    <w:rsid w:val="00F461B1"/>
    <w:rsid w:val="00F6781C"/>
    <w:rsid w:val="00F73FCF"/>
    <w:rsid w:val="00F86733"/>
    <w:rsid w:val="00FB7506"/>
    <w:rsid w:val="00FD5C12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B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8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D2FB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F3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9BB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F3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9BB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941D6D"/>
    <w:rPr>
      <w:color w:val="0000FF" w:themeColor="hyperlink"/>
      <w:u w:val="single"/>
    </w:rPr>
  </w:style>
  <w:style w:type="character" w:customStyle="1" w:styleId="shorttext">
    <w:name w:val="short_text"/>
    <w:basedOn w:val="Tipodeletrapredefinidodopargrafo"/>
    <w:uiPriority w:val="99"/>
    <w:rsid w:val="00B878AF"/>
  </w:style>
  <w:style w:type="character" w:customStyle="1" w:styleId="hps">
    <w:name w:val="hps"/>
    <w:basedOn w:val="Tipodeletrapredefinidodopargrafo"/>
    <w:uiPriority w:val="99"/>
    <w:rsid w:val="00B878AF"/>
  </w:style>
  <w:style w:type="character" w:customStyle="1" w:styleId="st">
    <w:name w:val="st"/>
    <w:basedOn w:val="Tipodeletrapredefinidodopargrafo"/>
    <w:rsid w:val="009E5F02"/>
  </w:style>
  <w:style w:type="character" w:styleId="Refdecomentrio">
    <w:name w:val="annotation reference"/>
    <w:basedOn w:val="Tipodeletrapredefinidodopargrafo"/>
    <w:uiPriority w:val="99"/>
    <w:semiHidden/>
    <w:rsid w:val="00615E4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615E4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15E49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1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5E49"/>
    <w:rPr>
      <w:rFonts w:ascii="Tahoma" w:eastAsia="Calibri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3361B3"/>
    <w:rPr>
      <w:i/>
      <w:i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C586F"/>
    <w:pPr>
      <w:spacing w:line="240" w:lineRule="auto"/>
    </w:pPr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C586F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8C79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8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D2FB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F3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9BB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F3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9BB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941D6D"/>
    <w:rPr>
      <w:color w:val="0000FF" w:themeColor="hyperlink"/>
      <w:u w:val="single"/>
    </w:rPr>
  </w:style>
  <w:style w:type="character" w:customStyle="1" w:styleId="shorttext">
    <w:name w:val="short_text"/>
    <w:basedOn w:val="Tipodeletrapredefinidodopargrafo"/>
    <w:uiPriority w:val="99"/>
    <w:rsid w:val="00B878AF"/>
  </w:style>
  <w:style w:type="character" w:customStyle="1" w:styleId="hps">
    <w:name w:val="hps"/>
    <w:basedOn w:val="Tipodeletrapredefinidodopargrafo"/>
    <w:uiPriority w:val="99"/>
    <w:rsid w:val="00B878AF"/>
  </w:style>
  <w:style w:type="character" w:customStyle="1" w:styleId="st">
    <w:name w:val="st"/>
    <w:basedOn w:val="Tipodeletrapredefinidodopargrafo"/>
    <w:rsid w:val="009E5F02"/>
  </w:style>
  <w:style w:type="character" w:styleId="Refdecomentrio">
    <w:name w:val="annotation reference"/>
    <w:basedOn w:val="Tipodeletrapredefinidodopargrafo"/>
    <w:uiPriority w:val="99"/>
    <w:semiHidden/>
    <w:rsid w:val="00615E4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615E4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615E49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1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5E49"/>
    <w:rPr>
      <w:rFonts w:ascii="Tahoma" w:eastAsia="Calibri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3361B3"/>
    <w:rPr>
      <w:i/>
      <w:i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C586F"/>
    <w:pPr>
      <w:spacing w:line="240" w:lineRule="auto"/>
    </w:pPr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C586F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8C79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aratola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AFDA-4038-49D9-9743-DC6EEEC0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2985</Words>
  <Characters>16124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Ratola</dc:creator>
  <cp:lastModifiedBy>Ana</cp:lastModifiedBy>
  <cp:revision>2</cp:revision>
  <cp:lastPrinted>2014-04-19T20:34:00Z</cp:lastPrinted>
  <dcterms:created xsi:type="dcterms:W3CDTF">2014-06-11T11:39:00Z</dcterms:created>
  <dcterms:modified xsi:type="dcterms:W3CDTF">2014-06-11T11:39:00Z</dcterms:modified>
</cp:coreProperties>
</file>