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D5C" w:rsidRPr="0009624D" w:rsidRDefault="00792D5C" w:rsidP="00792D5C">
      <w:pPr>
        <w:rPr>
          <w:rFonts w:ascii="Times New Roman" w:hAnsi="Times New Roman" w:cs="Times New Roman"/>
          <w:sz w:val="24"/>
          <w:szCs w:val="24"/>
        </w:rPr>
      </w:pPr>
      <w:r w:rsidRPr="0009624D">
        <w:rPr>
          <w:rFonts w:ascii="Times New Roman" w:hAnsi="Times New Roman" w:cs="Times New Roman"/>
          <w:sz w:val="24"/>
          <w:szCs w:val="24"/>
        </w:rPr>
        <w:t>Exmo. Sr. Editor da revista Acta Pediátrica Portuguesa.</w:t>
      </w:r>
    </w:p>
    <w:p w:rsidR="00792D5C" w:rsidRPr="0009624D" w:rsidRDefault="00792D5C" w:rsidP="00792D5C">
      <w:pPr>
        <w:rPr>
          <w:rFonts w:ascii="Times New Roman" w:hAnsi="Times New Roman" w:cs="Times New Roman"/>
          <w:sz w:val="24"/>
          <w:szCs w:val="24"/>
        </w:rPr>
      </w:pPr>
    </w:p>
    <w:p w:rsidR="00792D5C" w:rsidRDefault="00792D5C" w:rsidP="00792D5C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624D">
        <w:rPr>
          <w:rFonts w:ascii="Times New Roman" w:hAnsi="Times New Roman" w:cs="Times New Roman"/>
          <w:sz w:val="24"/>
          <w:szCs w:val="24"/>
        </w:rPr>
        <w:tab/>
        <w:t xml:space="preserve">Os autores do artigo </w:t>
      </w:r>
      <w:r w:rsidRPr="0009624D">
        <w:rPr>
          <w:rFonts w:ascii="Times New Roman" w:hAnsi="Times New Roman" w:cs="Times New Roman"/>
          <w:b/>
          <w:sz w:val="24"/>
          <w:szCs w:val="24"/>
        </w:rPr>
        <w:t>“</w:t>
      </w:r>
      <w:r>
        <w:rPr>
          <w:rFonts w:ascii="Times New Roman" w:hAnsi="Times New Roman" w:cs="Times New Roman"/>
          <w:b/>
          <w:sz w:val="24"/>
          <w:szCs w:val="24"/>
        </w:rPr>
        <w:t>Tuberculose mesentérica e peritoneal em idade pediátrica</w:t>
      </w:r>
      <w:r w:rsidRPr="0009624D">
        <w:rPr>
          <w:rFonts w:ascii="Times New Roman" w:hAnsi="Times New Roman" w:cs="Times New Roman"/>
          <w:b/>
          <w:sz w:val="24"/>
          <w:szCs w:val="24"/>
        </w:rPr>
        <w:t>”</w:t>
      </w:r>
      <w:r w:rsidRPr="0009624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Style w:val="hps"/>
          <w:rFonts w:ascii="Times New Roman" w:hAnsi="Times New Roman" w:cs="Times New Roman"/>
          <w:sz w:val="24"/>
          <w:szCs w:val="24"/>
        </w:rPr>
        <w:t>Estefânia Barrosa Maia, Marta Machado, Gustavo Januário, Cláudia Piedade, Armando Pinto, Maria Manuel Flores</w:t>
      </w:r>
      <w:r>
        <w:rPr>
          <w:rFonts w:ascii="Times New Roman" w:hAnsi="Times New Roman" w:cs="Times New Roman"/>
          <w:sz w:val="24"/>
          <w:szCs w:val="24"/>
        </w:rPr>
        <w:t>, vêm por este meio propor a sua publicação na vossa revista.</w:t>
      </w:r>
    </w:p>
    <w:p w:rsidR="00792D5C" w:rsidRDefault="00792D5C" w:rsidP="00792D5C">
      <w:pPr>
        <w:spacing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Sob o formato de caso clínico, este artigo pretende demonstrar a dificuldade de diagnóstico desta forma de tuberculose na criança, dada a raridade da patologia e a apresentação clínica inespecífica. Igualmente importante é relembrar que o diagnóstico de tuberculose na criança deve levar à procura do adulto bacilífero infectante, de forma a travar a propagação de doença. </w:t>
      </w:r>
    </w:p>
    <w:p w:rsidR="00792D5C" w:rsidRDefault="00792D5C" w:rsidP="00792D5C">
      <w:pPr>
        <w:spacing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>Considerando a Acta Pediátrica Portuguesa a revista científica nacional com mais impacto na área da Pediatria, os autores consideram ser o melhor meio para a divulgação deste tipo de artigos.</w:t>
      </w:r>
    </w:p>
    <w:p w:rsidR="00792D5C" w:rsidRDefault="00792D5C" w:rsidP="00792D5C">
      <w:pPr>
        <w:spacing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>As autorizações de autoria e declarações de transferência de direitos de autor para a Acta Pediátrica Portuguesa assinadas por cada um dos autores serão enviadas a breve prazo por correio</w:t>
      </w:r>
      <w:r w:rsidR="00F562CF">
        <w:rPr>
          <w:rFonts w:ascii="Times New Roman" w:hAnsi="Times New Roman" w:cs="Times New Roman"/>
          <w:bCs/>
          <w:sz w:val="24"/>
          <w:szCs w:val="24"/>
        </w:rPr>
        <w:t xml:space="preserve"> electrónico</w:t>
      </w:r>
      <w:bookmarkStart w:id="0" w:name="_GoBack"/>
      <w:bookmarkEnd w:id="0"/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792D5C" w:rsidRDefault="00792D5C" w:rsidP="00792D5C">
      <w:pPr>
        <w:spacing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>Agradecemos desde já a vossa atenção e celeridade na resposta à submissão do artigo que apresentamos.</w:t>
      </w:r>
    </w:p>
    <w:p w:rsidR="00792D5C" w:rsidRDefault="00792D5C" w:rsidP="00792D5C">
      <w:pPr>
        <w:pBdr>
          <w:bottom w:val="single" w:sz="12" w:space="1" w:color="auto"/>
        </w:pBdr>
        <w:spacing w:line="48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Maio de 2014</w:t>
      </w:r>
    </w:p>
    <w:p w:rsidR="00792D5C" w:rsidRPr="001C29C2" w:rsidRDefault="00792D5C" w:rsidP="00792D5C">
      <w:pPr>
        <w:spacing w:line="48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Estefânia Barrosa Maia</w:t>
      </w:r>
    </w:p>
    <w:p w:rsidR="00DC30A5" w:rsidRDefault="00DC30A5"/>
    <w:sectPr w:rsidR="00DC30A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D5C"/>
    <w:rsid w:val="00792D5C"/>
    <w:rsid w:val="00DC30A5"/>
    <w:rsid w:val="00F56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2D5C"/>
    <w:pPr>
      <w:spacing w:after="160" w:line="259" w:lineRule="auto"/>
    </w:p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ps">
    <w:name w:val="hps"/>
    <w:basedOn w:val="Tipodeletrapredefinidodopargrafo"/>
    <w:rsid w:val="00792D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2D5C"/>
    <w:pPr>
      <w:spacing w:after="160" w:line="259" w:lineRule="auto"/>
    </w:p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ps">
    <w:name w:val="hps"/>
    <w:basedOn w:val="Tipodeletrapredefinidodopargrafo"/>
    <w:rsid w:val="00792D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Estefânia</dc:creator>
  <cp:lastModifiedBy>Estefânia</cp:lastModifiedBy>
  <cp:revision>2</cp:revision>
  <dcterms:created xsi:type="dcterms:W3CDTF">2014-05-03T17:48:00Z</dcterms:created>
  <dcterms:modified xsi:type="dcterms:W3CDTF">2014-05-05T21:05:00Z</dcterms:modified>
</cp:coreProperties>
</file>